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B190D" w14:textId="3716144C" w:rsidR="00C83140" w:rsidRPr="00C83140" w:rsidRDefault="006739B1" w:rsidP="00C83140">
      <w:pPr>
        <w:tabs>
          <w:tab w:val="left" w:pos="1276"/>
          <w:tab w:val="left" w:pos="1701"/>
        </w:tabs>
        <w:rPr>
          <w:rFonts w:ascii="Arial Black" w:hAnsi="Arial Black"/>
          <w:b/>
          <w:bCs/>
          <w:color w:val="AD282E"/>
          <w:sz w:val="48"/>
          <w:szCs w:val="48"/>
        </w:rPr>
      </w:pPr>
      <w:r>
        <w:rPr>
          <w:rFonts w:ascii="Arial Black" w:hAnsi="Arial Black"/>
          <w:b/>
          <w:bCs/>
          <w:color w:val="AD282E"/>
          <w:sz w:val="48"/>
          <w:szCs w:val="48"/>
        </w:rPr>
        <w:t xml:space="preserve">Press Release </w:t>
      </w:r>
      <w:r w:rsidR="00534745">
        <w:rPr>
          <w:rFonts w:ascii="Arial Black" w:hAnsi="Arial Black"/>
          <w:b/>
          <w:bCs/>
          <w:color w:val="AD282E"/>
          <w:sz w:val="48"/>
          <w:szCs w:val="48"/>
        </w:rPr>
        <w:t>28</w:t>
      </w:r>
      <w:r w:rsidR="00534745" w:rsidRPr="00534745">
        <w:rPr>
          <w:rFonts w:ascii="Arial Black" w:hAnsi="Arial Black"/>
          <w:b/>
          <w:bCs/>
          <w:color w:val="AD282E"/>
          <w:sz w:val="48"/>
          <w:szCs w:val="48"/>
          <w:vertAlign w:val="superscript"/>
        </w:rPr>
        <w:t>th</w:t>
      </w:r>
      <w:r w:rsidR="00534745">
        <w:rPr>
          <w:rFonts w:ascii="Arial Black" w:hAnsi="Arial Black"/>
          <w:b/>
          <w:bCs/>
          <w:color w:val="AD282E"/>
          <w:sz w:val="48"/>
          <w:szCs w:val="48"/>
        </w:rPr>
        <w:t xml:space="preserve"> May 2018</w:t>
      </w:r>
    </w:p>
    <w:p w14:paraId="0BC25AC0" w14:textId="77777777" w:rsidR="005C316D" w:rsidRPr="00F738A0" w:rsidRDefault="005C316D" w:rsidP="00621F54">
      <w:pPr>
        <w:ind w:right="-46"/>
        <w:rPr>
          <w:rFonts w:ascii="Arial Black" w:hAnsi="Arial Black"/>
          <w:b/>
          <w:color w:val="AD282E"/>
          <w:sz w:val="28"/>
          <w:szCs w:val="48"/>
        </w:rPr>
      </w:pPr>
    </w:p>
    <w:p w14:paraId="045978F5" w14:textId="68BDCBAE" w:rsidR="003A3331" w:rsidRDefault="006739B1" w:rsidP="003A3331">
      <w:pPr>
        <w:ind w:right="-46"/>
        <w:rPr>
          <w:rFonts w:ascii="Arial" w:hAnsi="Arial" w:cs="Arial"/>
          <w:b/>
          <w:color w:val="AD282E"/>
          <w:sz w:val="28"/>
          <w:szCs w:val="32"/>
        </w:rPr>
      </w:pPr>
      <w:r>
        <w:rPr>
          <w:rFonts w:ascii="Arial" w:hAnsi="Arial" w:cs="Arial"/>
          <w:b/>
          <w:color w:val="AD282E"/>
          <w:sz w:val="28"/>
          <w:szCs w:val="32"/>
        </w:rPr>
        <w:t>New Pub Walk from King’s Lynn Town Guides</w:t>
      </w:r>
    </w:p>
    <w:p w14:paraId="1B6CD341" w14:textId="126387F4" w:rsidR="00F738A0" w:rsidRDefault="00E731FE" w:rsidP="006739B1">
      <w:pPr>
        <w:rPr>
          <w:szCs w:val="22"/>
        </w:rPr>
      </w:pPr>
      <w:r>
        <w:rPr>
          <w:szCs w:val="22"/>
        </w:rPr>
        <w:t xml:space="preserve">   </w:t>
      </w:r>
    </w:p>
    <w:p w14:paraId="5A168697" w14:textId="1CC34153" w:rsidR="006739B1" w:rsidRDefault="006739B1" w:rsidP="006739B1">
      <w:pPr>
        <w:ind w:right="-46"/>
        <w:rPr>
          <w:rFonts w:ascii="Arial" w:hAnsi="Arial" w:cs="Arial"/>
          <w:b/>
          <w:color w:val="AD282E"/>
          <w:sz w:val="28"/>
          <w:szCs w:val="32"/>
        </w:rPr>
      </w:pPr>
      <w:r w:rsidRPr="006739B1">
        <w:rPr>
          <w:rFonts w:ascii="Arial" w:hAnsi="Arial" w:cs="Arial"/>
          <w:b/>
          <w:color w:val="AD282E"/>
          <w:sz w:val="28"/>
          <w:szCs w:val="32"/>
        </w:rPr>
        <w:t>Th</w:t>
      </w:r>
      <w:r>
        <w:rPr>
          <w:rFonts w:ascii="Arial" w:hAnsi="Arial" w:cs="Arial"/>
          <w:b/>
          <w:color w:val="AD282E"/>
          <w:sz w:val="28"/>
          <w:szCs w:val="32"/>
        </w:rPr>
        <w:t>is year’s Monday evening walks from King’s Lynn Town Guides commences on 4</w:t>
      </w:r>
      <w:r w:rsidRPr="006739B1">
        <w:rPr>
          <w:rFonts w:ascii="Arial" w:hAnsi="Arial" w:cs="Arial"/>
          <w:b/>
          <w:color w:val="AD282E"/>
          <w:sz w:val="28"/>
          <w:szCs w:val="32"/>
          <w:vertAlign w:val="superscript"/>
        </w:rPr>
        <w:t>th</w:t>
      </w:r>
      <w:r>
        <w:rPr>
          <w:rFonts w:ascii="Arial" w:hAnsi="Arial" w:cs="Arial"/>
          <w:b/>
          <w:color w:val="AD282E"/>
          <w:sz w:val="28"/>
          <w:szCs w:val="32"/>
        </w:rPr>
        <w:t xml:space="preserve"> June with a </w:t>
      </w:r>
      <w:r w:rsidR="005E367F">
        <w:rPr>
          <w:rFonts w:ascii="Arial" w:hAnsi="Arial" w:cs="Arial"/>
          <w:b/>
          <w:color w:val="AD282E"/>
          <w:sz w:val="28"/>
          <w:szCs w:val="32"/>
        </w:rPr>
        <w:t>brand-new</w:t>
      </w:r>
      <w:r>
        <w:rPr>
          <w:rFonts w:ascii="Arial" w:hAnsi="Arial" w:cs="Arial"/>
          <w:b/>
          <w:color w:val="AD282E"/>
          <w:sz w:val="28"/>
          <w:szCs w:val="32"/>
        </w:rPr>
        <w:t xml:space="preserve"> walk, featuring three recently restore</w:t>
      </w:r>
      <w:r w:rsidR="00336F21">
        <w:rPr>
          <w:rFonts w:ascii="Arial" w:hAnsi="Arial" w:cs="Arial"/>
          <w:b/>
          <w:color w:val="AD282E"/>
          <w:sz w:val="28"/>
          <w:szCs w:val="32"/>
        </w:rPr>
        <w:t>d</w:t>
      </w:r>
      <w:r>
        <w:rPr>
          <w:rFonts w:ascii="Arial" w:hAnsi="Arial" w:cs="Arial"/>
          <w:b/>
          <w:color w:val="AD282E"/>
          <w:sz w:val="28"/>
          <w:szCs w:val="32"/>
        </w:rPr>
        <w:t xml:space="preserve"> pubs.</w:t>
      </w:r>
    </w:p>
    <w:p w14:paraId="6C842583" w14:textId="77777777" w:rsidR="006739B1" w:rsidRDefault="006739B1" w:rsidP="006739B1">
      <w:pPr>
        <w:ind w:right="-46"/>
        <w:rPr>
          <w:b/>
          <w:bCs/>
          <w:szCs w:val="22"/>
        </w:rPr>
      </w:pPr>
    </w:p>
    <w:p w14:paraId="2AEF93A7" w14:textId="7704E004" w:rsidR="006739B1" w:rsidRDefault="006739B1" w:rsidP="006739B1">
      <w:pPr>
        <w:rPr>
          <w:bCs/>
          <w:szCs w:val="22"/>
        </w:rPr>
      </w:pPr>
      <w:r>
        <w:rPr>
          <w:bCs/>
          <w:szCs w:val="22"/>
        </w:rPr>
        <w:t>The Monday evening walks have become a regular and popular feature of the Guides’ summer programme</w:t>
      </w:r>
      <w:r w:rsidR="005E367F">
        <w:rPr>
          <w:bCs/>
          <w:szCs w:val="22"/>
        </w:rPr>
        <w:t>,</w:t>
      </w:r>
      <w:r>
        <w:rPr>
          <w:bCs/>
          <w:szCs w:val="22"/>
        </w:rPr>
        <w:t xml:space="preserve"> and this year there are </w:t>
      </w:r>
      <w:r w:rsidR="00B76840">
        <w:rPr>
          <w:bCs/>
          <w:szCs w:val="22"/>
        </w:rPr>
        <w:t>several ne</w:t>
      </w:r>
      <w:r>
        <w:rPr>
          <w:bCs/>
          <w:szCs w:val="22"/>
        </w:rPr>
        <w:t xml:space="preserve">w </w:t>
      </w:r>
      <w:r w:rsidR="00B76840">
        <w:rPr>
          <w:bCs/>
          <w:szCs w:val="22"/>
        </w:rPr>
        <w:t>walks</w:t>
      </w:r>
      <w:r>
        <w:rPr>
          <w:bCs/>
          <w:szCs w:val="22"/>
        </w:rPr>
        <w:t xml:space="preserve"> to choose from</w:t>
      </w:r>
      <w:r w:rsidR="00336F21">
        <w:rPr>
          <w:bCs/>
          <w:szCs w:val="22"/>
        </w:rPr>
        <w:t>, commencing with the new ‘Pub Walk’</w:t>
      </w:r>
      <w:r>
        <w:rPr>
          <w:bCs/>
          <w:szCs w:val="22"/>
        </w:rPr>
        <w:t>.</w:t>
      </w:r>
    </w:p>
    <w:p w14:paraId="60D1E4E0" w14:textId="6F464C53" w:rsidR="006739B1" w:rsidRDefault="006739B1" w:rsidP="006739B1">
      <w:pPr>
        <w:rPr>
          <w:bCs/>
          <w:szCs w:val="22"/>
        </w:rPr>
      </w:pPr>
    </w:p>
    <w:p w14:paraId="4537A5D7" w14:textId="14A96519" w:rsidR="00A600EB" w:rsidRDefault="006739B1" w:rsidP="006739B1">
      <w:pPr>
        <w:rPr>
          <w:bCs/>
          <w:szCs w:val="22"/>
        </w:rPr>
      </w:pPr>
      <w:r>
        <w:rPr>
          <w:bCs/>
          <w:szCs w:val="22"/>
        </w:rPr>
        <w:t xml:space="preserve">Town Guides’ Chair, Bob Price told us, “Our Monday evening walks are particularly popular with local people who </w:t>
      </w:r>
      <w:r w:rsidR="00B76840">
        <w:rPr>
          <w:bCs/>
          <w:szCs w:val="22"/>
        </w:rPr>
        <w:t xml:space="preserve">would like to discover a different aspect of the town’s history. </w:t>
      </w:r>
      <w:r w:rsidR="00A600EB">
        <w:rPr>
          <w:bCs/>
          <w:szCs w:val="22"/>
        </w:rPr>
        <w:t>The</w:t>
      </w:r>
      <w:r w:rsidR="005E367F">
        <w:rPr>
          <w:bCs/>
          <w:szCs w:val="22"/>
        </w:rPr>
        <w:t>y</w:t>
      </w:r>
      <w:r w:rsidR="00A600EB">
        <w:rPr>
          <w:bCs/>
          <w:szCs w:val="22"/>
        </w:rPr>
        <w:t xml:space="preserve"> take place through June and July and s</w:t>
      </w:r>
      <w:r w:rsidR="00B76840">
        <w:rPr>
          <w:bCs/>
          <w:szCs w:val="22"/>
        </w:rPr>
        <w:t xml:space="preserve">ome people have come to </w:t>
      </w:r>
      <w:r w:rsidR="00A600EB">
        <w:rPr>
          <w:bCs/>
          <w:szCs w:val="22"/>
        </w:rPr>
        <w:t>several</w:t>
      </w:r>
      <w:r w:rsidR="00B76840">
        <w:rPr>
          <w:bCs/>
          <w:szCs w:val="22"/>
        </w:rPr>
        <w:t xml:space="preserve"> of the walks</w:t>
      </w:r>
      <w:r w:rsidR="00A600EB">
        <w:rPr>
          <w:bCs/>
          <w:szCs w:val="22"/>
        </w:rPr>
        <w:t>, making a regular outing for a Monday evening through the summer.”</w:t>
      </w:r>
    </w:p>
    <w:p w14:paraId="4198323E" w14:textId="06CC5D47" w:rsidR="00336F21" w:rsidRDefault="00336F21" w:rsidP="006739B1">
      <w:pPr>
        <w:rPr>
          <w:bCs/>
          <w:szCs w:val="22"/>
        </w:rPr>
      </w:pPr>
    </w:p>
    <w:p w14:paraId="69231DB8" w14:textId="7750C998" w:rsidR="00336F21" w:rsidRDefault="00336F21" w:rsidP="006739B1">
      <w:pPr>
        <w:rPr>
          <w:bCs/>
          <w:szCs w:val="22"/>
        </w:rPr>
      </w:pPr>
      <w:r>
        <w:rPr>
          <w:bCs/>
          <w:szCs w:val="22"/>
        </w:rPr>
        <w:t>There are several new walks for this season, including ‘Fisherfolk, Merchants &amp; Smugglers’ on 23</w:t>
      </w:r>
      <w:r w:rsidRPr="00336F21">
        <w:rPr>
          <w:bCs/>
          <w:szCs w:val="22"/>
          <w:vertAlign w:val="superscript"/>
        </w:rPr>
        <w:t>rd</w:t>
      </w:r>
      <w:r>
        <w:rPr>
          <w:bCs/>
          <w:szCs w:val="22"/>
        </w:rPr>
        <w:t xml:space="preserve"> July, two different and new ‘Victorian’ walks on 16</w:t>
      </w:r>
      <w:r w:rsidRPr="00336F21">
        <w:rPr>
          <w:bCs/>
          <w:szCs w:val="22"/>
          <w:vertAlign w:val="superscript"/>
        </w:rPr>
        <w:t>th</w:t>
      </w:r>
      <w:r>
        <w:rPr>
          <w:bCs/>
          <w:szCs w:val="22"/>
        </w:rPr>
        <w:t xml:space="preserve"> and 30</w:t>
      </w:r>
      <w:r w:rsidRPr="00336F21">
        <w:rPr>
          <w:bCs/>
          <w:szCs w:val="22"/>
          <w:vertAlign w:val="superscript"/>
        </w:rPr>
        <w:t>th</w:t>
      </w:r>
      <w:r>
        <w:rPr>
          <w:bCs/>
          <w:szCs w:val="22"/>
        </w:rPr>
        <w:t xml:space="preserve"> July, and a return of the popular Gaywood Walk on 9</w:t>
      </w:r>
      <w:r w:rsidRPr="00336F21">
        <w:rPr>
          <w:bCs/>
          <w:szCs w:val="22"/>
          <w:vertAlign w:val="superscript"/>
        </w:rPr>
        <w:t>th</w:t>
      </w:r>
      <w:r>
        <w:rPr>
          <w:bCs/>
          <w:szCs w:val="22"/>
        </w:rPr>
        <w:t xml:space="preserve"> July.</w:t>
      </w:r>
    </w:p>
    <w:p w14:paraId="32449ED9" w14:textId="77777777" w:rsidR="00A600EB" w:rsidRDefault="00A600EB" w:rsidP="006739B1">
      <w:pPr>
        <w:rPr>
          <w:bCs/>
          <w:szCs w:val="22"/>
        </w:rPr>
      </w:pPr>
    </w:p>
    <w:p w14:paraId="7DFCB4F3" w14:textId="52D131A8" w:rsidR="005E367F" w:rsidRDefault="00A600EB" w:rsidP="006739B1">
      <w:pPr>
        <w:rPr>
          <w:bCs/>
          <w:szCs w:val="22"/>
        </w:rPr>
      </w:pPr>
      <w:r>
        <w:rPr>
          <w:bCs/>
          <w:szCs w:val="22"/>
        </w:rPr>
        <w:t>T</w:t>
      </w:r>
      <w:r w:rsidR="005E367F">
        <w:rPr>
          <w:bCs/>
          <w:szCs w:val="22"/>
        </w:rPr>
        <w:t>his year, t</w:t>
      </w:r>
      <w:r>
        <w:rPr>
          <w:bCs/>
          <w:szCs w:val="22"/>
        </w:rPr>
        <w:t xml:space="preserve">he season commences with a </w:t>
      </w:r>
      <w:r w:rsidR="005E367F">
        <w:rPr>
          <w:bCs/>
          <w:szCs w:val="22"/>
        </w:rPr>
        <w:t xml:space="preserve">brand-new </w:t>
      </w:r>
      <w:r>
        <w:rPr>
          <w:bCs/>
          <w:szCs w:val="22"/>
        </w:rPr>
        <w:t xml:space="preserve">Pub Walk, led by Ivor Rowlands. Ivor </w:t>
      </w:r>
      <w:r w:rsidR="00336F21">
        <w:rPr>
          <w:bCs/>
          <w:szCs w:val="22"/>
        </w:rPr>
        <w:t>commented</w:t>
      </w:r>
      <w:r>
        <w:rPr>
          <w:bCs/>
          <w:szCs w:val="22"/>
        </w:rPr>
        <w:t xml:space="preserve">, “I’ve wanted to combine a historic walk with a pub crawl for a while, ever since I went on a similar walk around Kensington, a few years ago. There are several interesting historic buildings </w:t>
      </w:r>
      <w:r w:rsidR="00534745">
        <w:rPr>
          <w:bCs/>
          <w:szCs w:val="22"/>
        </w:rPr>
        <w:t xml:space="preserve">in King’s Lynn </w:t>
      </w:r>
      <w:r>
        <w:rPr>
          <w:bCs/>
          <w:szCs w:val="22"/>
        </w:rPr>
        <w:t xml:space="preserve">that have recently been renovated or redeveloped into pubs, and I thought it would be </w:t>
      </w:r>
      <w:r w:rsidR="00534745">
        <w:rPr>
          <w:bCs/>
          <w:szCs w:val="22"/>
        </w:rPr>
        <w:t>interesting</w:t>
      </w:r>
      <w:r>
        <w:rPr>
          <w:bCs/>
          <w:szCs w:val="22"/>
        </w:rPr>
        <w:t xml:space="preserve"> to devise a route that allows a stop for a drink in each of these. The walk isn’t a </w:t>
      </w:r>
      <w:r w:rsidR="005E367F">
        <w:rPr>
          <w:bCs/>
          <w:szCs w:val="22"/>
        </w:rPr>
        <w:t>‘</w:t>
      </w:r>
      <w:r>
        <w:rPr>
          <w:bCs/>
          <w:szCs w:val="22"/>
        </w:rPr>
        <w:t>history of pubs</w:t>
      </w:r>
      <w:r w:rsidR="005E367F">
        <w:rPr>
          <w:bCs/>
          <w:szCs w:val="22"/>
        </w:rPr>
        <w:t>’</w:t>
      </w:r>
      <w:r>
        <w:rPr>
          <w:bCs/>
          <w:szCs w:val="22"/>
        </w:rPr>
        <w:t xml:space="preserve"> </w:t>
      </w:r>
      <w:proofErr w:type="gramStart"/>
      <w:r w:rsidR="003F33C1">
        <w:rPr>
          <w:bCs/>
          <w:szCs w:val="22"/>
        </w:rPr>
        <w:t>walk</w:t>
      </w:r>
      <w:proofErr w:type="gramEnd"/>
      <w:r w:rsidR="003F33C1">
        <w:rPr>
          <w:bCs/>
          <w:szCs w:val="22"/>
        </w:rPr>
        <w:t xml:space="preserve"> but</w:t>
      </w:r>
      <w:r>
        <w:rPr>
          <w:bCs/>
          <w:szCs w:val="22"/>
        </w:rPr>
        <w:t xml:space="preserve"> is chance to learn more about King’s Lynn’s history whilst enjoying a drink in some of our historic buildings.</w:t>
      </w:r>
      <w:r w:rsidR="005E367F">
        <w:rPr>
          <w:bCs/>
          <w:szCs w:val="22"/>
        </w:rPr>
        <w:t>”</w:t>
      </w:r>
    </w:p>
    <w:p w14:paraId="189AE7C3" w14:textId="77777777" w:rsidR="005E367F" w:rsidRDefault="005E367F" w:rsidP="006739B1">
      <w:pPr>
        <w:rPr>
          <w:bCs/>
          <w:szCs w:val="22"/>
        </w:rPr>
      </w:pPr>
    </w:p>
    <w:p w14:paraId="76EB077B" w14:textId="3E6ACB07" w:rsidR="006739B1" w:rsidRPr="006739B1" w:rsidRDefault="005E367F" w:rsidP="006739B1">
      <w:pPr>
        <w:rPr>
          <w:bCs/>
          <w:szCs w:val="22"/>
        </w:rPr>
      </w:pPr>
      <w:r>
        <w:rPr>
          <w:bCs/>
          <w:szCs w:val="22"/>
        </w:rPr>
        <w:t>There will be three stops along the route from Saturday Market Place to The Purfleet, allowing people to pause, have a drink and chat</w:t>
      </w:r>
      <w:r w:rsidR="00534745">
        <w:rPr>
          <w:bCs/>
          <w:szCs w:val="22"/>
        </w:rPr>
        <w:t>,</w:t>
      </w:r>
      <w:r>
        <w:rPr>
          <w:bCs/>
          <w:szCs w:val="22"/>
        </w:rPr>
        <w:t xml:space="preserve"> before continuing the route. “I hope to attract visitors and local</w:t>
      </w:r>
      <w:r w:rsidR="003F33C1">
        <w:rPr>
          <w:bCs/>
          <w:szCs w:val="22"/>
        </w:rPr>
        <w:t>s</w:t>
      </w:r>
      <w:r>
        <w:rPr>
          <w:bCs/>
          <w:szCs w:val="22"/>
        </w:rPr>
        <w:t xml:space="preserve"> alike,” said Ivor, continuing, “There’s every reason why we should combine enjoyment of what Lynn has to offer today, whilst learning something about the town’s rich and wealthy history. It would be great to see lots of people come along.”</w:t>
      </w:r>
    </w:p>
    <w:p w14:paraId="558E2865" w14:textId="6A731DED" w:rsidR="006739B1" w:rsidRDefault="006739B1" w:rsidP="006739B1">
      <w:pPr>
        <w:rPr>
          <w:b/>
          <w:bCs/>
          <w:szCs w:val="22"/>
        </w:rPr>
      </w:pPr>
    </w:p>
    <w:p w14:paraId="5D500AFA" w14:textId="02C73051" w:rsidR="005E367F" w:rsidRPr="00336F21" w:rsidRDefault="001662C8" w:rsidP="006739B1">
      <w:pPr>
        <w:rPr>
          <w:bCs/>
          <w:szCs w:val="22"/>
        </w:rPr>
      </w:pPr>
      <w:r w:rsidRPr="00336F21">
        <w:rPr>
          <w:bCs/>
          <w:szCs w:val="22"/>
        </w:rPr>
        <w:t xml:space="preserve">The Monday evening walks continue every week until </w:t>
      </w:r>
      <w:r w:rsidR="00336F21" w:rsidRPr="00336F21">
        <w:rPr>
          <w:bCs/>
          <w:szCs w:val="22"/>
        </w:rPr>
        <w:t>the end of July. The full schedule is show below.</w:t>
      </w:r>
    </w:p>
    <w:p w14:paraId="49A56DD3" w14:textId="77777777" w:rsidR="005E367F" w:rsidRDefault="005E367F" w:rsidP="006739B1">
      <w:pPr>
        <w:rPr>
          <w:b/>
          <w:bCs/>
          <w:szCs w:val="22"/>
        </w:rPr>
      </w:pPr>
    </w:p>
    <w:p w14:paraId="194843A6" w14:textId="2E954BEC" w:rsidR="006739B1" w:rsidRDefault="006739B1" w:rsidP="006739B1">
      <w:pPr>
        <w:rPr>
          <w:szCs w:val="22"/>
        </w:rPr>
      </w:pPr>
      <w:r w:rsidRPr="006739B1">
        <w:rPr>
          <w:b/>
          <w:bCs/>
          <w:szCs w:val="22"/>
        </w:rPr>
        <w:t xml:space="preserve">Monday evening walks </w:t>
      </w:r>
      <w:r w:rsidRPr="006739B1">
        <w:rPr>
          <w:szCs w:val="22"/>
        </w:rPr>
        <w:t>- starting at 7pm</w:t>
      </w:r>
    </w:p>
    <w:p w14:paraId="308E74EE" w14:textId="77777777" w:rsidR="00336F21" w:rsidRPr="006739B1" w:rsidRDefault="00336F21" w:rsidP="006739B1">
      <w:pPr>
        <w:rPr>
          <w:szCs w:val="22"/>
        </w:rPr>
      </w:pPr>
    </w:p>
    <w:p w14:paraId="0457F965" w14:textId="21FBB2F2" w:rsidR="006739B1" w:rsidRPr="006739B1" w:rsidRDefault="006739B1" w:rsidP="006739B1">
      <w:pPr>
        <w:rPr>
          <w:b/>
          <w:bCs/>
          <w:szCs w:val="22"/>
        </w:rPr>
      </w:pPr>
      <w:r w:rsidRPr="006739B1">
        <w:rPr>
          <w:b/>
          <w:bCs/>
          <w:szCs w:val="22"/>
        </w:rPr>
        <w:t>Old Lynn</w:t>
      </w:r>
      <w:r w:rsidR="003F33C1">
        <w:rPr>
          <w:b/>
          <w:bCs/>
          <w:szCs w:val="22"/>
        </w:rPr>
        <w:t>,</w:t>
      </w:r>
      <w:r w:rsidRPr="006739B1">
        <w:rPr>
          <w:b/>
          <w:bCs/>
          <w:szCs w:val="22"/>
        </w:rPr>
        <w:t xml:space="preserve"> New Pubs – 4 June</w:t>
      </w:r>
    </w:p>
    <w:p w14:paraId="3E07531C" w14:textId="77777777" w:rsidR="006739B1" w:rsidRPr="006739B1" w:rsidRDefault="006739B1" w:rsidP="006739B1">
      <w:pPr>
        <w:rPr>
          <w:b/>
          <w:bCs/>
          <w:szCs w:val="22"/>
        </w:rPr>
      </w:pPr>
      <w:r w:rsidRPr="006739B1">
        <w:rPr>
          <w:szCs w:val="22"/>
        </w:rPr>
        <w:lastRenderedPageBreak/>
        <w:t xml:space="preserve">A </w:t>
      </w:r>
      <w:proofErr w:type="gramStart"/>
      <w:r w:rsidRPr="006739B1">
        <w:rPr>
          <w:szCs w:val="22"/>
        </w:rPr>
        <w:t>walk through</w:t>
      </w:r>
      <w:proofErr w:type="gramEnd"/>
      <w:r w:rsidRPr="006739B1">
        <w:rPr>
          <w:szCs w:val="22"/>
        </w:rPr>
        <w:t xml:space="preserve"> King’s Lynn’s ‘old town’ discovering how historic sites have been brought back into new use, including visits to three new pubs that have been recently created in some of the most important locations. </w:t>
      </w:r>
      <w:r w:rsidRPr="006739B1">
        <w:rPr>
          <w:b/>
          <w:bCs/>
          <w:szCs w:val="22"/>
        </w:rPr>
        <w:t>Meet Ivor Rowlands outside Stories of Lynn.</w:t>
      </w:r>
    </w:p>
    <w:p w14:paraId="034C8C00" w14:textId="77777777" w:rsidR="00336F21" w:rsidRDefault="00336F21" w:rsidP="006739B1">
      <w:pPr>
        <w:rPr>
          <w:b/>
          <w:bCs/>
          <w:szCs w:val="22"/>
        </w:rPr>
      </w:pPr>
    </w:p>
    <w:p w14:paraId="3A0C3496" w14:textId="642890EC" w:rsidR="006739B1" w:rsidRPr="006739B1" w:rsidRDefault="006739B1" w:rsidP="006739B1">
      <w:pPr>
        <w:rPr>
          <w:b/>
          <w:bCs/>
          <w:szCs w:val="22"/>
        </w:rPr>
      </w:pPr>
      <w:r w:rsidRPr="006739B1">
        <w:rPr>
          <w:b/>
          <w:bCs/>
          <w:szCs w:val="22"/>
        </w:rPr>
        <w:t>South Lynn – 11 June</w:t>
      </w:r>
    </w:p>
    <w:p w14:paraId="014A290D" w14:textId="77777777" w:rsidR="006739B1" w:rsidRPr="006739B1" w:rsidRDefault="006739B1" w:rsidP="006739B1">
      <w:pPr>
        <w:rPr>
          <w:b/>
          <w:bCs/>
          <w:szCs w:val="22"/>
        </w:rPr>
      </w:pPr>
      <w:r w:rsidRPr="006739B1">
        <w:rPr>
          <w:szCs w:val="22"/>
        </w:rPr>
        <w:t xml:space="preserve">This delightful walk along the banks of the River Nar traces Lynn’s medieval boat building and whaling sites and ends with a tour of All Saints Church. On the way we discover the secluded and unspoilt Georgian streets of their former maritime quarter. </w:t>
      </w:r>
      <w:r w:rsidRPr="006739B1">
        <w:rPr>
          <w:b/>
          <w:bCs/>
          <w:szCs w:val="22"/>
        </w:rPr>
        <w:t>Meet Richard Morley at the Boal Quay.</w:t>
      </w:r>
    </w:p>
    <w:p w14:paraId="5CE9EDD8" w14:textId="77777777" w:rsidR="00336F21" w:rsidRDefault="00336F21" w:rsidP="006739B1">
      <w:pPr>
        <w:rPr>
          <w:b/>
          <w:bCs/>
          <w:szCs w:val="22"/>
        </w:rPr>
      </w:pPr>
    </w:p>
    <w:p w14:paraId="151580F0" w14:textId="2AA37C72" w:rsidR="006739B1" w:rsidRPr="006739B1" w:rsidRDefault="006739B1" w:rsidP="006739B1">
      <w:pPr>
        <w:rPr>
          <w:b/>
          <w:bCs/>
          <w:szCs w:val="22"/>
        </w:rPr>
      </w:pPr>
      <w:r w:rsidRPr="006739B1">
        <w:rPr>
          <w:b/>
          <w:bCs/>
          <w:szCs w:val="22"/>
        </w:rPr>
        <w:t>Historic Lynn – 18 June</w:t>
      </w:r>
    </w:p>
    <w:p w14:paraId="750026EA" w14:textId="77777777" w:rsidR="006739B1" w:rsidRPr="006739B1" w:rsidRDefault="006739B1" w:rsidP="006739B1">
      <w:pPr>
        <w:rPr>
          <w:b/>
          <w:bCs/>
          <w:szCs w:val="22"/>
        </w:rPr>
      </w:pPr>
      <w:r w:rsidRPr="006739B1">
        <w:rPr>
          <w:szCs w:val="22"/>
        </w:rPr>
        <w:t xml:space="preserve">Beginning at the Saturday Market Place and ending at the Tuesday Market Place, this walk shows the development of the Town, its power and wealth, from 1100 to the present day and takes in familiar and less familiar buildings. </w:t>
      </w:r>
      <w:r w:rsidRPr="006739B1">
        <w:rPr>
          <w:b/>
          <w:bCs/>
          <w:szCs w:val="22"/>
        </w:rPr>
        <w:t>Meet Vic Saunders outside Stories of Lynn.</w:t>
      </w:r>
    </w:p>
    <w:p w14:paraId="2ABF3DC7" w14:textId="77777777" w:rsidR="00336F21" w:rsidRDefault="00336F21" w:rsidP="006739B1">
      <w:pPr>
        <w:rPr>
          <w:b/>
          <w:bCs/>
          <w:szCs w:val="22"/>
        </w:rPr>
      </w:pPr>
    </w:p>
    <w:p w14:paraId="21E1DF66" w14:textId="15564C71" w:rsidR="006739B1" w:rsidRPr="006739B1" w:rsidRDefault="006739B1" w:rsidP="006739B1">
      <w:pPr>
        <w:rPr>
          <w:b/>
          <w:bCs/>
          <w:szCs w:val="22"/>
        </w:rPr>
      </w:pPr>
      <w:r w:rsidRPr="006739B1">
        <w:rPr>
          <w:b/>
          <w:bCs/>
          <w:szCs w:val="22"/>
        </w:rPr>
        <w:t>The Darker Side of Lynn – 25 June</w:t>
      </w:r>
    </w:p>
    <w:p w14:paraId="71441C00" w14:textId="77777777" w:rsidR="006739B1" w:rsidRPr="006739B1" w:rsidRDefault="006739B1" w:rsidP="006739B1">
      <w:pPr>
        <w:rPr>
          <w:b/>
          <w:bCs/>
          <w:szCs w:val="22"/>
        </w:rPr>
      </w:pPr>
      <w:r w:rsidRPr="006739B1">
        <w:rPr>
          <w:szCs w:val="22"/>
        </w:rPr>
        <w:t xml:space="preserve">This is not a ghost walk but from St Nicholas’ Chapel to the Minster Church of St Margaret this walk explores the ‘darker side of Lynn’. You will visit sites reflecting the grimmer aspects of Lynn’s history, including the ducking stool and the pillory. As you move through the centuries from the 14th to the 19th, you will hear tales of murder, treason, hangings and witchcraft. </w:t>
      </w:r>
      <w:r w:rsidRPr="006739B1">
        <w:rPr>
          <w:b/>
          <w:bCs/>
          <w:szCs w:val="22"/>
        </w:rPr>
        <w:t>Meet Edith Reeves at St Nicholas’ Chapel.</w:t>
      </w:r>
    </w:p>
    <w:p w14:paraId="121F2CF7" w14:textId="77777777" w:rsidR="00336F21" w:rsidRDefault="00336F21" w:rsidP="006739B1">
      <w:pPr>
        <w:rPr>
          <w:b/>
          <w:bCs/>
          <w:szCs w:val="22"/>
        </w:rPr>
      </w:pPr>
    </w:p>
    <w:p w14:paraId="5CF324EF" w14:textId="05B1D403" w:rsidR="006739B1" w:rsidRPr="006739B1" w:rsidRDefault="006739B1" w:rsidP="006739B1">
      <w:pPr>
        <w:rPr>
          <w:b/>
          <w:bCs/>
          <w:szCs w:val="22"/>
        </w:rPr>
      </w:pPr>
      <w:r w:rsidRPr="006739B1">
        <w:rPr>
          <w:b/>
          <w:bCs/>
          <w:szCs w:val="22"/>
        </w:rPr>
        <w:t>Maritime Trail – 2 July</w:t>
      </w:r>
    </w:p>
    <w:p w14:paraId="76DCC541" w14:textId="77777777" w:rsidR="006739B1" w:rsidRPr="006739B1" w:rsidRDefault="006739B1" w:rsidP="006739B1">
      <w:pPr>
        <w:rPr>
          <w:szCs w:val="22"/>
        </w:rPr>
      </w:pPr>
      <w:r w:rsidRPr="006739B1">
        <w:rPr>
          <w:szCs w:val="22"/>
        </w:rPr>
        <w:t xml:space="preserve">King’s Lynn has a rich maritime heritage some of which is exhibited in </w:t>
      </w:r>
      <w:proofErr w:type="spellStart"/>
      <w:r w:rsidRPr="006739B1">
        <w:rPr>
          <w:szCs w:val="22"/>
        </w:rPr>
        <w:t>True’s</w:t>
      </w:r>
      <w:proofErr w:type="spellEnd"/>
      <w:r w:rsidRPr="006739B1">
        <w:rPr>
          <w:szCs w:val="22"/>
        </w:rPr>
        <w:t xml:space="preserve"> Yard Fisherfolk Museum, The Custom House, Lynn Museum and Marriott’s Warehouse but this walk prov</w:t>
      </w:r>
      <w:bookmarkStart w:id="0" w:name="_GoBack"/>
      <w:bookmarkEnd w:id="0"/>
      <w:r w:rsidRPr="006739B1">
        <w:rPr>
          <w:szCs w:val="22"/>
        </w:rPr>
        <w:t>ides an opportunity to follow a route through the town and see many of the buildings and locations</w:t>
      </w:r>
    </w:p>
    <w:p w14:paraId="0E88460D" w14:textId="77777777" w:rsidR="006739B1" w:rsidRPr="006739B1" w:rsidRDefault="006739B1" w:rsidP="006739B1">
      <w:pPr>
        <w:rPr>
          <w:b/>
          <w:bCs/>
          <w:szCs w:val="22"/>
        </w:rPr>
      </w:pPr>
      <w:r w:rsidRPr="006739B1">
        <w:rPr>
          <w:szCs w:val="22"/>
        </w:rPr>
        <w:t xml:space="preserve">associated with this heritage. </w:t>
      </w:r>
      <w:r w:rsidRPr="006739B1">
        <w:rPr>
          <w:b/>
          <w:bCs/>
          <w:szCs w:val="22"/>
        </w:rPr>
        <w:t xml:space="preserve">Meet Chris Shipp outside </w:t>
      </w:r>
      <w:proofErr w:type="spellStart"/>
      <w:r w:rsidRPr="006739B1">
        <w:rPr>
          <w:b/>
          <w:bCs/>
          <w:szCs w:val="22"/>
        </w:rPr>
        <w:t>True’s</w:t>
      </w:r>
      <w:proofErr w:type="spellEnd"/>
      <w:r w:rsidRPr="006739B1">
        <w:rPr>
          <w:b/>
          <w:bCs/>
          <w:szCs w:val="22"/>
        </w:rPr>
        <w:t xml:space="preserve"> Yard Fisherfolk Museum.</w:t>
      </w:r>
    </w:p>
    <w:p w14:paraId="72B64238" w14:textId="77777777" w:rsidR="00336F21" w:rsidRDefault="00336F21" w:rsidP="006739B1">
      <w:pPr>
        <w:rPr>
          <w:b/>
          <w:bCs/>
          <w:szCs w:val="22"/>
        </w:rPr>
      </w:pPr>
    </w:p>
    <w:p w14:paraId="1CF428E2" w14:textId="510CCA35" w:rsidR="006739B1" w:rsidRPr="006739B1" w:rsidRDefault="006739B1" w:rsidP="006739B1">
      <w:pPr>
        <w:rPr>
          <w:b/>
          <w:bCs/>
          <w:szCs w:val="22"/>
        </w:rPr>
      </w:pPr>
      <w:r w:rsidRPr="006739B1">
        <w:rPr>
          <w:b/>
          <w:bCs/>
          <w:szCs w:val="22"/>
        </w:rPr>
        <w:t>Gaywood Walk – 9 July</w:t>
      </w:r>
    </w:p>
    <w:p w14:paraId="5DD11681" w14:textId="77777777" w:rsidR="006739B1" w:rsidRPr="006739B1" w:rsidRDefault="006739B1" w:rsidP="006739B1">
      <w:pPr>
        <w:rPr>
          <w:b/>
          <w:bCs/>
          <w:szCs w:val="22"/>
        </w:rPr>
      </w:pPr>
      <w:r w:rsidRPr="006739B1">
        <w:rPr>
          <w:szCs w:val="22"/>
        </w:rPr>
        <w:t xml:space="preserve">Gaywood’s history is older than Lynn’s. This walk will explore the development of Gaywood from Bishop’s residence, to rural village and Bagge family estate, to the busy suburb of King’s Lynn that we know today. </w:t>
      </w:r>
      <w:r w:rsidRPr="006739B1">
        <w:rPr>
          <w:b/>
          <w:bCs/>
          <w:szCs w:val="22"/>
        </w:rPr>
        <w:t>Meet Doreen Leventhall at the old gate to King Edward VII</w:t>
      </w:r>
    </w:p>
    <w:p w14:paraId="395939BE" w14:textId="77777777" w:rsidR="006739B1" w:rsidRPr="006739B1" w:rsidRDefault="006739B1" w:rsidP="006739B1">
      <w:pPr>
        <w:rPr>
          <w:b/>
          <w:bCs/>
          <w:szCs w:val="22"/>
        </w:rPr>
      </w:pPr>
      <w:r w:rsidRPr="006739B1">
        <w:rPr>
          <w:b/>
          <w:bCs/>
          <w:szCs w:val="22"/>
        </w:rPr>
        <w:t>Academy.</w:t>
      </w:r>
    </w:p>
    <w:p w14:paraId="7CA151E2" w14:textId="77777777" w:rsidR="00336F21" w:rsidRDefault="00336F21" w:rsidP="006739B1">
      <w:pPr>
        <w:rPr>
          <w:b/>
          <w:bCs/>
          <w:szCs w:val="22"/>
        </w:rPr>
      </w:pPr>
    </w:p>
    <w:p w14:paraId="2F08F090" w14:textId="55175EEB" w:rsidR="006739B1" w:rsidRPr="006739B1" w:rsidRDefault="006739B1" w:rsidP="006739B1">
      <w:pPr>
        <w:rPr>
          <w:b/>
          <w:bCs/>
          <w:szCs w:val="22"/>
        </w:rPr>
      </w:pPr>
      <w:r w:rsidRPr="006739B1">
        <w:rPr>
          <w:b/>
          <w:bCs/>
          <w:szCs w:val="22"/>
        </w:rPr>
        <w:t>Riverside Streets and People in Victorian Lynn – 16 July</w:t>
      </w:r>
    </w:p>
    <w:p w14:paraId="0501832E" w14:textId="77777777" w:rsidR="006739B1" w:rsidRPr="006739B1" w:rsidRDefault="006739B1" w:rsidP="006739B1">
      <w:pPr>
        <w:rPr>
          <w:szCs w:val="22"/>
        </w:rPr>
      </w:pPr>
      <w:r w:rsidRPr="006739B1">
        <w:rPr>
          <w:szCs w:val="22"/>
        </w:rPr>
        <w:t>Lynn’s riverside streets of historic buildings are rarely visited to discover their Victorian Past (1837-1901), but they were teeming with people as in earlier centuries. Merchant houses, taverns, overcrowded yards and waterside warehouses in these years all merit attention.</w:t>
      </w:r>
    </w:p>
    <w:p w14:paraId="26123E66" w14:textId="77777777" w:rsidR="006739B1" w:rsidRPr="006739B1" w:rsidRDefault="006739B1" w:rsidP="006739B1">
      <w:pPr>
        <w:rPr>
          <w:b/>
          <w:bCs/>
          <w:szCs w:val="22"/>
        </w:rPr>
      </w:pPr>
      <w:r w:rsidRPr="006739B1">
        <w:rPr>
          <w:szCs w:val="22"/>
        </w:rPr>
        <w:t xml:space="preserve">Who was where? This guided walk from the Saturday Market Place to the Tuesday Market Place via Queen and King Streets looks at the social </w:t>
      </w:r>
      <w:r w:rsidRPr="006739B1">
        <w:rPr>
          <w:szCs w:val="22"/>
        </w:rPr>
        <w:lastRenderedPageBreak/>
        <w:t xml:space="preserve">character of the “Old Town” during Queen Victoria’s reign. </w:t>
      </w:r>
      <w:r w:rsidRPr="006739B1">
        <w:rPr>
          <w:b/>
          <w:bCs/>
          <w:szCs w:val="22"/>
        </w:rPr>
        <w:t>Meet Paul Richards outside Stories of Lynn.</w:t>
      </w:r>
    </w:p>
    <w:p w14:paraId="4F61057F" w14:textId="77777777" w:rsidR="00336F21" w:rsidRDefault="00336F21" w:rsidP="006739B1">
      <w:pPr>
        <w:rPr>
          <w:b/>
          <w:bCs/>
          <w:szCs w:val="22"/>
        </w:rPr>
      </w:pPr>
    </w:p>
    <w:p w14:paraId="24F09BDC" w14:textId="53CF3640" w:rsidR="006739B1" w:rsidRPr="006739B1" w:rsidRDefault="006739B1" w:rsidP="006739B1">
      <w:pPr>
        <w:rPr>
          <w:b/>
          <w:bCs/>
          <w:szCs w:val="22"/>
        </w:rPr>
      </w:pPr>
      <w:r w:rsidRPr="006739B1">
        <w:rPr>
          <w:b/>
          <w:bCs/>
          <w:szCs w:val="22"/>
        </w:rPr>
        <w:t>Fisherfolk, Merchants and Smugglers Too – 23 July</w:t>
      </w:r>
    </w:p>
    <w:p w14:paraId="3D98015E" w14:textId="77777777" w:rsidR="006739B1" w:rsidRPr="006739B1" w:rsidRDefault="006739B1" w:rsidP="006739B1">
      <w:pPr>
        <w:rPr>
          <w:b/>
          <w:bCs/>
          <w:szCs w:val="22"/>
        </w:rPr>
      </w:pPr>
      <w:r w:rsidRPr="006739B1">
        <w:rPr>
          <w:szCs w:val="22"/>
        </w:rPr>
        <w:t xml:space="preserve">A tour of the North End looking at the trade, buildings and lives of some of the people who lived there. This walk starts at </w:t>
      </w:r>
      <w:proofErr w:type="spellStart"/>
      <w:r w:rsidRPr="006739B1">
        <w:rPr>
          <w:szCs w:val="22"/>
        </w:rPr>
        <w:t>True’s</w:t>
      </w:r>
      <w:proofErr w:type="spellEnd"/>
      <w:r w:rsidRPr="006739B1">
        <w:rPr>
          <w:szCs w:val="22"/>
        </w:rPr>
        <w:t xml:space="preserve"> Yard and finishes at the Tuesday Market Place. </w:t>
      </w:r>
      <w:r w:rsidRPr="006739B1">
        <w:rPr>
          <w:b/>
          <w:bCs/>
          <w:szCs w:val="22"/>
        </w:rPr>
        <w:t xml:space="preserve">Meet Pat </w:t>
      </w:r>
      <w:proofErr w:type="spellStart"/>
      <w:r w:rsidRPr="006739B1">
        <w:rPr>
          <w:b/>
          <w:bCs/>
          <w:szCs w:val="22"/>
        </w:rPr>
        <w:t>Fysh</w:t>
      </w:r>
      <w:proofErr w:type="spellEnd"/>
      <w:r w:rsidRPr="006739B1">
        <w:rPr>
          <w:b/>
          <w:bCs/>
          <w:szCs w:val="22"/>
        </w:rPr>
        <w:t xml:space="preserve"> and Mike </w:t>
      </w:r>
      <w:proofErr w:type="spellStart"/>
      <w:r w:rsidRPr="006739B1">
        <w:rPr>
          <w:b/>
          <w:bCs/>
          <w:szCs w:val="22"/>
        </w:rPr>
        <w:t>Goward</w:t>
      </w:r>
      <w:proofErr w:type="spellEnd"/>
      <w:r w:rsidRPr="006739B1">
        <w:rPr>
          <w:b/>
          <w:bCs/>
          <w:szCs w:val="22"/>
        </w:rPr>
        <w:t xml:space="preserve"> outside </w:t>
      </w:r>
      <w:proofErr w:type="spellStart"/>
      <w:r w:rsidRPr="006739B1">
        <w:rPr>
          <w:b/>
          <w:bCs/>
          <w:szCs w:val="22"/>
        </w:rPr>
        <w:t>True’s</w:t>
      </w:r>
      <w:proofErr w:type="spellEnd"/>
      <w:r w:rsidRPr="006739B1">
        <w:rPr>
          <w:b/>
          <w:bCs/>
          <w:szCs w:val="22"/>
        </w:rPr>
        <w:t xml:space="preserve"> Yard Fisherfolk Museum.</w:t>
      </w:r>
    </w:p>
    <w:p w14:paraId="63216EED" w14:textId="77777777" w:rsidR="00336F21" w:rsidRDefault="00336F21" w:rsidP="006739B1">
      <w:pPr>
        <w:rPr>
          <w:b/>
          <w:bCs/>
          <w:szCs w:val="22"/>
        </w:rPr>
      </w:pPr>
    </w:p>
    <w:p w14:paraId="0B7940B4" w14:textId="581CC794" w:rsidR="006739B1" w:rsidRPr="006739B1" w:rsidRDefault="006739B1" w:rsidP="006739B1">
      <w:pPr>
        <w:rPr>
          <w:b/>
          <w:bCs/>
          <w:szCs w:val="22"/>
        </w:rPr>
      </w:pPr>
      <w:r w:rsidRPr="006739B1">
        <w:rPr>
          <w:b/>
          <w:bCs/>
          <w:szCs w:val="22"/>
        </w:rPr>
        <w:t>Victorian Lynn – 30 Ju</w:t>
      </w:r>
      <w:r w:rsidR="00336F21">
        <w:rPr>
          <w:b/>
          <w:bCs/>
          <w:szCs w:val="22"/>
        </w:rPr>
        <w:t>ly</w:t>
      </w:r>
    </w:p>
    <w:p w14:paraId="228FF274" w14:textId="3F7ECD42" w:rsidR="006739B1" w:rsidRPr="006739B1" w:rsidRDefault="006739B1" w:rsidP="006739B1">
      <w:pPr>
        <w:rPr>
          <w:b/>
          <w:bCs/>
          <w:szCs w:val="22"/>
        </w:rPr>
      </w:pPr>
      <w:r w:rsidRPr="006739B1">
        <w:rPr>
          <w:szCs w:val="22"/>
        </w:rPr>
        <w:t>Victorian Lynn tells the fascinating story of the fortunes of the town in the nineteenth century. London Road with its public buildings was developed from the 1820s and the railway station influenced the construction of the adjacent streets. The walk takes in the Victorian</w:t>
      </w:r>
      <w:r w:rsidR="00534745">
        <w:rPr>
          <w:szCs w:val="22"/>
        </w:rPr>
        <w:t xml:space="preserve"> </w:t>
      </w:r>
      <w:r w:rsidRPr="006739B1">
        <w:rPr>
          <w:szCs w:val="22"/>
        </w:rPr>
        <w:t xml:space="preserve">buildings in the older part of the town, with the Corn Exchange and Swimming Bath particularly noteworthy. </w:t>
      </w:r>
      <w:r w:rsidRPr="006739B1">
        <w:rPr>
          <w:b/>
          <w:bCs/>
          <w:szCs w:val="22"/>
        </w:rPr>
        <w:t xml:space="preserve">Meet Ian Stuart outside Stories of Lynn. </w:t>
      </w:r>
    </w:p>
    <w:p w14:paraId="4306D39C" w14:textId="7E954413" w:rsidR="006739B1" w:rsidRDefault="006739B1" w:rsidP="004B79D3">
      <w:pPr>
        <w:rPr>
          <w:szCs w:val="22"/>
        </w:rPr>
      </w:pPr>
    </w:p>
    <w:p w14:paraId="32813137" w14:textId="0DC0FECF" w:rsidR="00726109" w:rsidRDefault="00534745" w:rsidP="004C2EE1">
      <w:pPr>
        <w:rPr>
          <w:szCs w:val="22"/>
        </w:rPr>
      </w:pPr>
      <w:r>
        <w:rPr>
          <w:szCs w:val="22"/>
        </w:rPr>
        <w:t xml:space="preserve">To book a place on any of the Monday evening walks, contact the Tourist Information Centre at the Custom House on 01553 763044, or you can simply turn up and pay the guide on the night if spaces are still available. </w:t>
      </w:r>
    </w:p>
    <w:p w14:paraId="3FFC1228" w14:textId="77777777" w:rsidR="00534745" w:rsidRDefault="00534745" w:rsidP="004C2EE1">
      <w:pPr>
        <w:rPr>
          <w:szCs w:val="22"/>
        </w:rPr>
      </w:pPr>
    </w:p>
    <w:p w14:paraId="261043A6" w14:textId="4F95C12C" w:rsidR="004C2EE1" w:rsidRPr="004C2EE1" w:rsidRDefault="00806C60" w:rsidP="004C2EE1">
      <w:pPr>
        <w:rPr>
          <w:b/>
          <w:bCs/>
          <w:sz w:val="22"/>
          <w:szCs w:val="22"/>
        </w:rPr>
      </w:pPr>
      <w:r>
        <w:rPr>
          <w:b/>
          <w:bCs/>
          <w:sz w:val="22"/>
          <w:szCs w:val="22"/>
        </w:rPr>
        <w:t>Ends</w:t>
      </w:r>
    </w:p>
    <w:sectPr w:rsidR="004C2EE1" w:rsidRPr="004C2EE1" w:rsidSect="00B21E86">
      <w:headerReference w:type="default" r:id="rId7"/>
      <w:pgSz w:w="11900" w:h="16840"/>
      <w:pgMar w:top="1440" w:right="1474"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C401D" w14:textId="77777777" w:rsidR="0034663A" w:rsidRDefault="0034663A" w:rsidP="008268A8">
      <w:r>
        <w:separator/>
      </w:r>
    </w:p>
  </w:endnote>
  <w:endnote w:type="continuationSeparator" w:id="0">
    <w:p w14:paraId="4B486CC6" w14:textId="77777777" w:rsidR="0034663A" w:rsidRDefault="0034663A" w:rsidP="0082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BBAF" w14:textId="77777777" w:rsidR="0034663A" w:rsidRDefault="0034663A" w:rsidP="008268A8">
      <w:r>
        <w:separator/>
      </w:r>
    </w:p>
  </w:footnote>
  <w:footnote w:type="continuationSeparator" w:id="0">
    <w:p w14:paraId="6A21D19D" w14:textId="77777777" w:rsidR="0034663A" w:rsidRDefault="0034663A" w:rsidP="0082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012B" w14:textId="77777777" w:rsidR="008268A8" w:rsidRDefault="000C1207">
    <w:pPr>
      <w:pStyle w:val="Header"/>
    </w:pPr>
    <w:r>
      <w:rPr>
        <w:noProof/>
      </w:rPr>
      <w:drawing>
        <wp:anchor distT="0" distB="0" distL="114300" distR="114300" simplePos="0" relativeHeight="251658240" behindDoc="1" locked="0" layoutInCell="1" allowOverlap="1" wp14:anchorId="2F888281" wp14:editId="23034BA2">
          <wp:simplePos x="0" y="0"/>
          <wp:positionH relativeFrom="column">
            <wp:posOffset>-1803400</wp:posOffset>
          </wp:positionH>
          <wp:positionV relativeFrom="paragraph">
            <wp:posOffset>-457200</wp:posOffset>
          </wp:positionV>
          <wp:extent cx="7560000" cy="1068543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PROOF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74AE"/>
    <w:multiLevelType w:val="hybridMultilevel"/>
    <w:tmpl w:val="FCF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E4001"/>
    <w:multiLevelType w:val="hybridMultilevel"/>
    <w:tmpl w:val="6982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C2555"/>
    <w:multiLevelType w:val="hybridMultilevel"/>
    <w:tmpl w:val="CE08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A8"/>
    <w:rsid w:val="0000241B"/>
    <w:rsid w:val="00031353"/>
    <w:rsid w:val="000C1207"/>
    <w:rsid w:val="001662C8"/>
    <w:rsid w:val="002B4E7D"/>
    <w:rsid w:val="00307E45"/>
    <w:rsid w:val="00336F21"/>
    <w:rsid w:val="0034663A"/>
    <w:rsid w:val="00347C06"/>
    <w:rsid w:val="003A3331"/>
    <w:rsid w:val="003E417F"/>
    <w:rsid w:val="003F33C1"/>
    <w:rsid w:val="004B79D3"/>
    <w:rsid w:val="004C2EE1"/>
    <w:rsid w:val="005006A1"/>
    <w:rsid w:val="00534745"/>
    <w:rsid w:val="005C316D"/>
    <w:rsid w:val="005E367F"/>
    <w:rsid w:val="00621F54"/>
    <w:rsid w:val="006739B1"/>
    <w:rsid w:val="00726109"/>
    <w:rsid w:val="007A4EEA"/>
    <w:rsid w:val="00806C60"/>
    <w:rsid w:val="008268A8"/>
    <w:rsid w:val="0085380A"/>
    <w:rsid w:val="00932F3A"/>
    <w:rsid w:val="00A412FE"/>
    <w:rsid w:val="00A600EB"/>
    <w:rsid w:val="00A729A5"/>
    <w:rsid w:val="00AC4AF0"/>
    <w:rsid w:val="00B21E86"/>
    <w:rsid w:val="00B76840"/>
    <w:rsid w:val="00C83140"/>
    <w:rsid w:val="00CB4273"/>
    <w:rsid w:val="00D20B78"/>
    <w:rsid w:val="00E731FE"/>
    <w:rsid w:val="00E856CE"/>
    <w:rsid w:val="00F324C7"/>
    <w:rsid w:val="00F738A0"/>
    <w:rsid w:val="00FA1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6228A0"/>
  <w14:defaultImageDpi w14:val="32767"/>
  <w15:chartTrackingRefBased/>
  <w15:docId w15:val="{E336CF66-BA44-F747-AFD0-FD009A02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8A8"/>
    <w:pPr>
      <w:tabs>
        <w:tab w:val="center" w:pos="4513"/>
        <w:tab w:val="right" w:pos="9026"/>
      </w:tabs>
    </w:pPr>
  </w:style>
  <w:style w:type="character" w:customStyle="1" w:styleId="HeaderChar">
    <w:name w:val="Header Char"/>
    <w:basedOn w:val="DefaultParagraphFont"/>
    <w:link w:val="Header"/>
    <w:uiPriority w:val="99"/>
    <w:rsid w:val="008268A8"/>
  </w:style>
  <w:style w:type="paragraph" w:styleId="Footer">
    <w:name w:val="footer"/>
    <w:basedOn w:val="Normal"/>
    <w:link w:val="FooterChar"/>
    <w:uiPriority w:val="99"/>
    <w:unhideWhenUsed/>
    <w:rsid w:val="008268A8"/>
    <w:pPr>
      <w:tabs>
        <w:tab w:val="center" w:pos="4513"/>
        <w:tab w:val="right" w:pos="9026"/>
      </w:tabs>
    </w:pPr>
  </w:style>
  <w:style w:type="character" w:customStyle="1" w:styleId="FooterChar">
    <w:name w:val="Footer Char"/>
    <w:basedOn w:val="DefaultParagraphFont"/>
    <w:link w:val="Footer"/>
    <w:uiPriority w:val="99"/>
    <w:rsid w:val="008268A8"/>
  </w:style>
  <w:style w:type="character" w:styleId="Hyperlink">
    <w:name w:val="Hyperlink"/>
    <w:basedOn w:val="DefaultParagraphFont"/>
    <w:uiPriority w:val="99"/>
    <w:unhideWhenUsed/>
    <w:rsid w:val="00CB4273"/>
    <w:rPr>
      <w:color w:val="0563C1" w:themeColor="hyperlink"/>
      <w:u w:val="single"/>
    </w:rPr>
  </w:style>
  <w:style w:type="character" w:styleId="UnresolvedMention">
    <w:name w:val="Unresolved Mention"/>
    <w:basedOn w:val="DefaultParagraphFont"/>
    <w:uiPriority w:val="99"/>
    <w:rsid w:val="004C2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659883">
      <w:bodyDiv w:val="1"/>
      <w:marLeft w:val="0"/>
      <w:marRight w:val="0"/>
      <w:marTop w:val="0"/>
      <w:marBottom w:val="0"/>
      <w:divBdr>
        <w:top w:val="none" w:sz="0" w:space="0" w:color="auto"/>
        <w:left w:val="none" w:sz="0" w:space="0" w:color="auto"/>
        <w:bottom w:val="none" w:sz="0" w:space="0" w:color="auto"/>
        <w:right w:val="none" w:sz="0" w:space="0" w:color="auto"/>
      </w:divBdr>
    </w:div>
    <w:div w:id="17669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Fuller</dc:creator>
  <cp:keywords/>
  <dc:description/>
  <cp:lastModifiedBy>Ivor Rowlands</cp:lastModifiedBy>
  <cp:revision>6</cp:revision>
  <cp:lastPrinted>2018-04-19T20:20:00Z</cp:lastPrinted>
  <dcterms:created xsi:type="dcterms:W3CDTF">2018-05-19T14:02:00Z</dcterms:created>
  <dcterms:modified xsi:type="dcterms:W3CDTF">2018-05-26T16:32:00Z</dcterms:modified>
</cp:coreProperties>
</file>