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F6519D" w:rsidRDefault="005A1535">
      <w:pPr>
        <w:rPr>
          <w:b/>
        </w:rPr>
      </w:pPr>
      <w:bookmarkStart w:id="0" w:name="_Hlk22188212"/>
      <w:r w:rsidRPr="00EF3399">
        <w:rPr>
          <w:b/>
        </w:rPr>
        <w:t xml:space="preserve">WALPOLE HIGHWAY PARISH COUNCIL MEETING </w:t>
      </w:r>
    </w:p>
    <w:p w14:paraId="139BA444" w14:textId="6354149E" w:rsidR="004648E4" w:rsidRPr="00EF3399" w:rsidRDefault="004648E4" w:rsidP="00FA44CF">
      <w:pPr>
        <w:spacing w:line="240" w:lineRule="auto"/>
      </w:pPr>
      <w:r w:rsidRPr="00EF3399">
        <w:rPr>
          <w:b/>
        </w:rPr>
        <w:t>Time &amp; Date of Meeting:</w:t>
      </w:r>
      <w:r w:rsidRPr="00EF3399">
        <w:t xml:space="preserve"> 19</w:t>
      </w:r>
      <w:r w:rsidR="00EE2954" w:rsidRPr="00EF3399">
        <w:t>30</w:t>
      </w:r>
      <w:r w:rsidRPr="00EF3399">
        <w:t xml:space="preserve"> Tuesday </w:t>
      </w:r>
      <w:r w:rsidR="009D016E">
        <w:t>8 October</w:t>
      </w:r>
      <w:r w:rsidR="00C17708">
        <w:t xml:space="preserve"> </w:t>
      </w:r>
      <w:r w:rsidR="00420175" w:rsidRPr="00EF3399">
        <w:t>201</w:t>
      </w:r>
      <w:r w:rsidR="001F0337">
        <w:t>9</w:t>
      </w:r>
    </w:p>
    <w:p w14:paraId="54F9837E" w14:textId="77777777" w:rsidR="004648E4" w:rsidRPr="00EF3399" w:rsidRDefault="004648E4" w:rsidP="00FA44CF">
      <w:pPr>
        <w:spacing w:line="240" w:lineRule="auto"/>
      </w:pPr>
      <w:r w:rsidRPr="00EF3399">
        <w:rPr>
          <w:b/>
        </w:rPr>
        <w:t xml:space="preserve">Location of Meeting:     </w:t>
      </w:r>
      <w:r w:rsidR="005A1535" w:rsidRPr="00EF3399">
        <w:t>Walpole Highway Village Hall Meeting Room</w:t>
      </w:r>
    </w:p>
    <w:p w14:paraId="03365ADC" w14:textId="74F35D06" w:rsidR="004648E4" w:rsidRPr="00EF3399" w:rsidRDefault="004648E4" w:rsidP="00FA44CF">
      <w:pPr>
        <w:spacing w:line="240" w:lineRule="auto"/>
      </w:pPr>
      <w:r w:rsidRPr="00EF3399">
        <w:rPr>
          <w:b/>
        </w:rPr>
        <w:t>Subject:</w:t>
      </w:r>
      <w:r w:rsidRPr="00EF3399">
        <w:t xml:space="preserve">                            </w:t>
      </w:r>
      <w:r w:rsidR="00F6519D">
        <w:t>Ordinary meeting</w:t>
      </w:r>
    </w:p>
    <w:p w14:paraId="5A8C0EF2" w14:textId="1BD23A41" w:rsidR="004501AC" w:rsidRDefault="004648E4" w:rsidP="00613F84">
      <w:pPr>
        <w:spacing w:line="240" w:lineRule="auto"/>
        <w:rPr>
          <w:bCs/>
        </w:rPr>
      </w:pPr>
      <w:r w:rsidRPr="00EF3399">
        <w:rPr>
          <w:b/>
        </w:rPr>
        <w:t xml:space="preserve">Attendees:                      </w:t>
      </w:r>
      <w:r w:rsidR="00753C0E" w:rsidRPr="00EF3399">
        <w:rPr>
          <w:b/>
        </w:rPr>
        <w:t xml:space="preserve"> </w:t>
      </w:r>
      <w:r w:rsidR="0068687F" w:rsidRPr="00EF3399">
        <w:rPr>
          <w:b/>
        </w:rPr>
        <w:t>Parish</w:t>
      </w:r>
      <w:r w:rsidRPr="00EF3399">
        <w:t xml:space="preserve"> </w:t>
      </w:r>
      <w:r w:rsidR="00420175" w:rsidRPr="00EF3399">
        <w:rPr>
          <w:b/>
        </w:rPr>
        <w:t>Councillors</w:t>
      </w:r>
      <w:r w:rsidR="00CB410A">
        <w:rPr>
          <w:b/>
        </w:rPr>
        <w:t xml:space="preserve"> </w:t>
      </w:r>
      <w:r w:rsidR="001F0337">
        <w:rPr>
          <w:b/>
        </w:rPr>
        <w:t>–</w:t>
      </w:r>
      <w:r w:rsidR="00833CEB">
        <w:rPr>
          <w:b/>
        </w:rPr>
        <w:t xml:space="preserve"> </w:t>
      </w:r>
      <w:r w:rsidR="00F6519D" w:rsidRPr="002C6104">
        <w:rPr>
          <w:bCs/>
        </w:rPr>
        <w:t xml:space="preserve">Sheila Hillier </w:t>
      </w:r>
      <w:r w:rsidR="002C6104" w:rsidRPr="002C6104">
        <w:rPr>
          <w:bCs/>
        </w:rPr>
        <w:t>(SMH)</w:t>
      </w:r>
      <w:r w:rsidR="00C77FF1">
        <w:rPr>
          <w:bCs/>
        </w:rPr>
        <w:t>,</w:t>
      </w:r>
    </w:p>
    <w:p w14:paraId="22D45147" w14:textId="447FD307" w:rsidR="00C77FF1" w:rsidRDefault="001F0337" w:rsidP="004501AC">
      <w:pPr>
        <w:spacing w:line="240" w:lineRule="auto"/>
        <w:ind w:left="1440" w:firstLine="720"/>
      </w:pPr>
      <w:r>
        <w:t>Gloria Joiner (GJ),</w:t>
      </w:r>
      <w:r w:rsidR="004501AC">
        <w:t xml:space="preserve"> </w:t>
      </w:r>
      <w:r w:rsidR="00833CEB">
        <w:t>Elizabeth Jackson (EJ)</w:t>
      </w:r>
    </w:p>
    <w:p w14:paraId="6E98A6EF" w14:textId="704AABFC" w:rsidR="001F0337" w:rsidRDefault="00C77FF1" w:rsidP="00613F84">
      <w:pPr>
        <w:spacing w:line="240" w:lineRule="auto"/>
      </w:pPr>
      <w:r>
        <w:t xml:space="preserve">                                           </w:t>
      </w:r>
      <w:r w:rsidR="00833CEB">
        <w:t>Steve Hearn</w:t>
      </w:r>
      <w:r w:rsidR="00B4781E">
        <w:t xml:space="preserve"> (S</w:t>
      </w:r>
      <w:r w:rsidR="00833CEB">
        <w:t>L</w:t>
      </w:r>
      <w:r w:rsidR="00B4781E">
        <w:t>H)</w:t>
      </w:r>
      <w:r>
        <w:t xml:space="preserve">, </w:t>
      </w:r>
      <w:r w:rsidR="001F0337">
        <w:t>Kay Manning (KM)</w:t>
      </w:r>
    </w:p>
    <w:p w14:paraId="09C05394" w14:textId="176C05F0" w:rsidR="00613F84" w:rsidRDefault="00C77FF1" w:rsidP="00613F84">
      <w:pPr>
        <w:spacing w:line="240" w:lineRule="auto"/>
      </w:pPr>
      <w:r>
        <w:t xml:space="preserve">                                           </w:t>
      </w:r>
      <w:r w:rsidR="00EE3C78">
        <w:t>C</w:t>
      </w:r>
      <w:r w:rsidR="0068687F" w:rsidRPr="00EF3399">
        <w:rPr>
          <w:b/>
        </w:rPr>
        <w:t xml:space="preserve">lerk – </w:t>
      </w:r>
      <w:r w:rsidR="0068687F" w:rsidRPr="00EF3399">
        <w:t>Gillian Barnes</w:t>
      </w:r>
      <w:r w:rsidR="00FA44CF" w:rsidRPr="00EF3399">
        <w:rPr>
          <w:b/>
        </w:rPr>
        <w:t xml:space="preserve"> </w:t>
      </w:r>
      <w:r w:rsidR="00753C0E" w:rsidRPr="00EF3399">
        <w:t>(GB)</w:t>
      </w:r>
    </w:p>
    <w:p w14:paraId="23E9EEBA" w14:textId="28B75F69" w:rsidR="00C22FC4" w:rsidRDefault="00613F84" w:rsidP="00613F84">
      <w:pPr>
        <w:spacing w:line="240" w:lineRule="auto"/>
      </w:pPr>
      <w:r>
        <w:tab/>
      </w:r>
      <w:r>
        <w:tab/>
      </w:r>
      <w:r>
        <w:tab/>
      </w:r>
      <w:r w:rsidR="002C6104">
        <w:rPr>
          <w:b/>
          <w:bCs/>
        </w:rPr>
        <w:t>Apologies:</w:t>
      </w:r>
      <w:r w:rsidR="00C22FC4">
        <w:rPr>
          <w:b/>
          <w:bCs/>
        </w:rPr>
        <w:t xml:space="preserve"> </w:t>
      </w:r>
      <w:r w:rsidR="00833CEB">
        <w:t>Andrew Melton</w:t>
      </w:r>
      <w:r w:rsidR="00C22FC4">
        <w:t xml:space="preserve">, </w:t>
      </w:r>
      <w:r w:rsidR="00833CEB">
        <w:t>Andrew Clifton</w:t>
      </w:r>
      <w:r w:rsidR="00C22FC4">
        <w:t xml:space="preserve"> </w:t>
      </w:r>
    </w:p>
    <w:p w14:paraId="57A73E84" w14:textId="4908F7BF" w:rsidR="004A2665" w:rsidRPr="00613F84" w:rsidRDefault="00C22FC4" w:rsidP="00613F84">
      <w:pPr>
        <w:spacing w:line="240" w:lineRule="auto"/>
        <w:rPr>
          <w:b/>
          <w:bCs/>
        </w:rPr>
      </w:pPr>
      <w:r>
        <w:t xml:space="preserve">                                           Borough Councillors</w:t>
      </w:r>
      <w:r w:rsidR="004A2665" w:rsidRPr="00613F84">
        <w:rPr>
          <w:b/>
          <w:bCs/>
        </w:rPr>
        <w:t xml:space="preserve"> </w:t>
      </w:r>
      <w:r w:rsidRPr="00C22FC4">
        <w:t>Richard Blunt and Julian Kirk</w:t>
      </w:r>
      <w:r w:rsidR="004A2665" w:rsidRPr="00613F84">
        <w:rPr>
          <w:b/>
          <w:bCs/>
        </w:rPr>
        <w:t xml:space="preserve">                                        </w:t>
      </w:r>
    </w:p>
    <w:p w14:paraId="0801FB1D" w14:textId="4E241B04" w:rsidR="00FA44CF" w:rsidRPr="00EF3399" w:rsidRDefault="00FA44CF" w:rsidP="001C424E">
      <w:pPr>
        <w:spacing w:line="240" w:lineRule="auto"/>
        <w:ind w:left="45"/>
        <w:rPr>
          <w:b/>
        </w:rPr>
      </w:pPr>
      <w:r w:rsidRPr="00EF3399">
        <w:rPr>
          <w:b/>
        </w:rPr>
        <w:t>___________________________________________________________________________</w:t>
      </w:r>
    </w:p>
    <w:p w14:paraId="76F90711" w14:textId="44B6F341" w:rsidR="00B25DC0" w:rsidRDefault="00753C0E" w:rsidP="00E15F89">
      <w:pPr>
        <w:pStyle w:val="NoSpacing"/>
        <w:rPr>
          <w:b/>
        </w:rPr>
      </w:pPr>
      <w:r w:rsidRPr="00EF3399">
        <w:rPr>
          <w:b/>
        </w:rPr>
        <w:t>REF</w:t>
      </w:r>
      <w:r w:rsidR="00F6519D">
        <w:rPr>
          <w:b/>
        </w:rPr>
        <w:tab/>
      </w:r>
    </w:p>
    <w:p w14:paraId="7A880EEB" w14:textId="3C284C1A" w:rsidR="00427878" w:rsidRPr="00EF3399" w:rsidRDefault="00833CEB" w:rsidP="00E15F89">
      <w:pPr>
        <w:pStyle w:val="NoSpacing"/>
        <w:rPr>
          <w:b/>
        </w:rPr>
      </w:pPr>
      <w:r>
        <w:rPr>
          <w:b/>
        </w:rPr>
        <w:t>92/19</w:t>
      </w:r>
      <w:r w:rsidR="00CB0F4D" w:rsidRPr="00EF3399">
        <w:rPr>
          <w:b/>
        </w:rPr>
        <w:t xml:space="preserve">  </w:t>
      </w:r>
      <w:r>
        <w:rPr>
          <w:b/>
        </w:rPr>
        <w:t xml:space="preserve"> Chairman –</w:t>
      </w:r>
      <w:r>
        <w:rPr>
          <w:bCs/>
        </w:rPr>
        <w:t xml:space="preserve"> SMH, vice-chairman chaired the meeting in the absence of AM.</w:t>
      </w:r>
      <w:r w:rsidR="00CB0F4D" w:rsidRPr="00EF3399">
        <w:rPr>
          <w:b/>
        </w:rPr>
        <w:t xml:space="preserve">            </w:t>
      </w:r>
      <w:r w:rsidR="00753C0E" w:rsidRPr="00EF3399">
        <w:rPr>
          <w:b/>
        </w:rPr>
        <w:t xml:space="preserve"> </w:t>
      </w:r>
    </w:p>
    <w:p w14:paraId="29B7DEB9" w14:textId="1F7C437B" w:rsidR="00C17708" w:rsidRDefault="009D016E" w:rsidP="00CB410A">
      <w:pPr>
        <w:pStyle w:val="NoSpacing"/>
        <w:rPr>
          <w:bCs/>
        </w:rPr>
      </w:pPr>
      <w:r>
        <w:rPr>
          <w:b/>
        </w:rPr>
        <w:t>9</w:t>
      </w:r>
      <w:r w:rsidR="00833CEB">
        <w:rPr>
          <w:b/>
        </w:rPr>
        <w:t>3</w:t>
      </w:r>
      <w:r w:rsidR="004501AC">
        <w:rPr>
          <w:b/>
        </w:rPr>
        <w:t>/19</w:t>
      </w:r>
      <w:r w:rsidR="00CC1D5C">
        <w:rPr>
          <w:b/>
        </w:rPr>
        <w:t xml:space="preserve">   </w:t>
      </w:r>
      <w:r w:rsidR="00280D6C">
        <w:rPr>
          <w:b/>
        </w:rPr>
        <w:t>Apologies</w:t>
      </w:r>
      <w:r w:rsidR="00640C68">
        <w:rPr>
          <w:b/>
        </w:rPr>
        <w:t xml:space="preserve"> </w:t>
      </w:r>
      <w:r w:rsidR="00280D6C" w:rsidRPr="00280D6C">
        <w:rPr>
          <w:bCs/>
        </w:rPr>
        <w:t>were received and accepted from</w:t>
      </w:r>
      <w:r w:rsidR="00280D6C">
        <w:rPr>
          <w:bCs/>
        </w:rPr>
        <w:t xml:space="preserve"> Councillor</w:t>
      </w:r>
      <w:r w:rsidR="00C77FF1">
        <w:rPr>
          <w:bCs/>
        </w:rPr>
        <w:t>s</w:t>
      </w:r>
      <w:r w:rsidR="00280D6C">
        <w:rPr>
          <w:b/>
        </w:rPr>
        <w:t xml:space="preserve"> </w:t>
      </w:r>
      <w:r w:rsidR="00833CEB">
        <w:rPr>
          <w:bCs/>
        </w:rPr>
        <w:t>Andrew Melton and Andrew Clifton</w:t>
      </w:r>
      <w:r w:rsidR="00C77FF1">
        <w:rPr>
          <w:bCs/>
        </w:rPr>
        <w:t>.</w:t>
      </w:r>
    </w:p>
    <w:p w14:paraId="3C58D0EB" w14:textId="4EF00D75" w:rsidR="00C55E76" w:rsidRPr="00280D6C" w:rsidRDefault="00C55E76" w:rsidP="00CB410A">
      <w:pPr>
        <w:pStyle w:val="NoSpacing"/>
        <w:rPr>
          <w:bCs/>
        </w:rPr>
      </w:pPr>
      <w:r>
        <w:rPr>
          <w:bCs/>
        </w:rPr>
        <w:t xml:space="preserve">              Apologies were received from Borough Councillors Richard Blunt and Julian Kirk</w:t>
      </w:r>
    </w:p>
    <w:p w14:paraId="7DA1F430" w14:textId="77777777" w:rsidR="00B25DC0" w:rsidRDefault="00B25DC0" w:rsidP="00646D08">
      <w:pPr>
        <w:pStyle w:val="NoSpacing"/>
        <w:ind w:firstLine="720"/>
        <w:rPr>
          <w:b/>
        </w:rPr>
      </w:pPr>
    </w:p>
    <w:p w14:paraId="65119021" w14:textId="48701CE7" w:rsidR="00640C68" w:rsidRDefault="00833CEB" w:rsidP="00CC1D5C">
      <w:pPr>
        <w:pStyle w:val="NoSpacing"/>
        <w:rPr>
          <w:bCs/>
        </w:rPr>
      </w:pPr>
      <w:r>
        <w:rPr>
          <w:b/>
        </w:rPr>
        <w:t>94</w:t>
      </w:r>
      <w:r w:rsidR="004501AC">
        <w:rPr>
          <w:b/>
        </w:rPr>
        <w:t>/19</w:t>
      </w:r>
      <w:r w:rsidR="00CC1D5C">
        <w:rPr>
          <w:b/>
        </w:rPr>
        <w:t xml:space="preserve">   </w:t>
      </w:r>
      <w:r w:rsidR="00280D6C">
        <w:rPr>
          <w:b/>
        </w:rPr>
        <w:t xml:space="preserve">Declaration of Interest regarding agenda items. </w:t>
      </w:r>
      <w:r w:rsidR="00AD0CC9">
        <w:rPr>
          <w:bCs/>
        </w:rPr>
        <w:t>None</w:t>
      </w:r>
    </w:p>
    <w:p w14:paraId="1CBFE476" w14:textId="77777777" w:rsidR="00280D6C" w:rsidRDefault="00280D6C" w:rsidP="00CC1D5C">
      <w:pPr>
        <w:pStyle w:val="NoSpacing"/>
        <w:rPr>
          <w:bCs/>
        </w:rPr>
      </w:pPr>
    </w:p>
    <w:p w14:paraId="4D9AEBC7" w14:textId="2DBA3BA6" w:rsidR="00744FE2" w:rsidRDefault="00833CEB" w:rsidP="00CC1D5C">
      <w:pPr>
        <w:pStyle w:val="NoSpacing"/>
        <w:rPr>
          <w:bCs/>
        </w:rPr>
      </w:pPr>
      <w:r>
        <w:rPr>
          <w:b/>
        </w:rPr>
        <w:t>95</w:t>
      </w:r>
      <w:r w:rsidR="00280D6C" w:rsidRPr="00280D6C">
        <w:rPr>
          <w:b/>
        </w:rPr>
        <w:t>/19</w:t>
      </w:r>
      <w:r w:rsidR="00280D6C">
        <w:rPr>
          <w:b/>
        </w:rPr>
        <w:t xml:space="preserve">    Public </w:t>
      </w:r>
      <w:r w:rsidR="00744FE2">
        <w:rPr>
          <w:b/>
        </w:rPr>
        <w:t>Participation – meeting suspended (7.</w:t>
      </w:r>
      <w:r>
        <w:rPr>
          <w:b/>
        </w:rPr>
        <w:t>40</w:t>
      </w:r>
      <w:r w:rsidR="00744FE2">
        <w:rPr>
          <w:b/>
        </w:rPr>
        <w:t xml:space="preserve">pm) </w:t>
      </w:r>
      <w:r w:rsidR="00744FE2">
        <w:rPr>
          <w:bCs/>
        </w:rPr>
        <w:t xml:space="preserve">to allow public participation and </w:t>
      </w:r>
    </w:p>
    <w:p w14:paraId="39DC7FBD" w14:textId="0A8A64BF" w:rsidR="00280D6C" w:rsidRDefault="00744FE2" w:rsidP="00CC1D5C">
      <w:pPr>
        <w:pStyle w:val="NoSpacing"/>
        <w:rPr>
          <w:bCs/>
        </w:rPr>
      </w:pPr>
      <w:r>
        <w:rPr>
          <w:bCs/>
        </w:rPr>
        <w:t xml:space="preserve">               </w:t>
      </w:r>
      <w:r w:rsidR="00C55E76">
        <w:rPr>
          <w:bCs/>
        </w:rPr>
        <w:t>c</w:t>
      </w:r>
      <w:r>
        <w:rPr>
          <w:bCs/>
        </w:rPr>
        <w:t>omment.</w:t>
      </w:r>
    </w:p>
    <w:p w14:paraId="4B727D9D" w14:textId="4635DAD7" w:rsidR="000D3523" w:rsidRDefault="000D3523" w:rsidP="000D3523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AM, Chairman had forwarded an e</w:t>
      </w:r>
      <w:r w:rsidR="00833CEB">
        <w:rPr>
          <w:bCs/>
        </w:rPr>
        <w:t>mail received regarding difficulties in obtaining a villa</w:t>
      </w:r>
      <w:r>
        <w:rPr>
          <w:bCs/>
        </w:rPr>
        <w:t>ge hall booking. Clerk stated that the PC were not involved with the management of the hall.</w:t>
      </w:r>
    </w:p>
    <w:p w14:paraId="1891C94F" w14:textId="4042F068" w:rsidR="00B21BDA" w:rsidRPr="00352876" w:rsidRDefault="000D3523" w:rsidP="00B21BDA">
      <w:pPr>
        <w:pStyle w:val="NoSpacing"/>
        <w:ind w:left="720"/>
        <w:rPr>
          <w:bCs/>
        </w:rPr>
      </w:pPr>
      <w:r>
        <w:rPr>
          <w:bCs/>
        </w:rPr>
        <w:t>It was acknowledged that the hall was regularly booked in the evenings.</w:t>
      </w:r>
    </w:p>
    <w:p w14:paraId="53C2BBDB" w14:textId="44A18C21" w:rsidR="009B59F8" w:rsidRPr="00C55E76" w:rsidRDefault="00F72EE2" w:rsidP="008D4480">
      <w:pPr>
        <w:pStyle w:val="NoSpacing"/>
        <w:numPr>
          <w:ilvl w:val="0"/>
          <w:numId w:val="19"/>
        </w:numPr>
        <w:rPr>
          <w:bCs/>
        </w:rPr>
      </w:pPr>
      <w:r w:rsidRPr="00C55E76">
        <w:rPr>
          <w:bCs/>
        </w:rPr>
        <w:t>Streetlight</w:t>
      </w:r>
      <w:r w:rsidR="00B21BDA" w:rsidRPr="00C55E76">
        <w:rPr>
          <w:bCs/>
        </w:rPr>
        <w:t xml:space="preserve"> </w:t>
      </w:r>
      <w:r w:rsidR="000D3523">
        <w:rPr>
          <w:bCs/>
        </w:rPr>
        <w:t>at Hall Rd had been knocked by lorry avoiding over</w:t>
      </w:r>
      <w:r w:rsidR="00637F57">
        <w:rPr>
          <w:bCs/>
        </w:rPr>
        <w:t>hanging</w:t>
      </w:r>
      <w:r w:rsidR="000D3523">
        <w:rPr>
          <w:bCs/>
        </w:rPr>
        <w:t xml:space="preserve"> trees</w:t>
      </w:r>
      <w:r w:rsidR="00783680">
        <w:rPr>
          <w:bCs/>
        </w:rPr>
        <w:t xml:space="preserve"> -</w:t>
      </w:r>
      <w:r w:rsidR="000D3523">
        <w:rPr>
          <w:bCs/>
        </w:rPr>
        <w:t>street light maintenance to be asked to</w:t>
      </w:r>
      <w:r w:rsidR="00637F57">
        <w:rPr>
          <w:bCs/>
        </w:rPr>
        <w:t xml:space="preserve"> </w:t>
      </w:r>
      <w:r w:rsidR="000D3523">
        <w:rPr>
          <w:bCs/>
        </w:rPr>
        <w:t>trim</w:t>
      </w:r>
      <w:r w:rsidR="00637F57">
        <w:rPr>
          <w:bCs/>
        </w:rPr>
        <w:t xml:space="preserve"> trees.</w:t>
      </w:r>
    </w:p>
    <w:p w14:paraId="0B9F2AEA" w14:textId="37E29927" w:rsidR="00A017ED" w:rsidRPr="00A017ED" w:rsidRDefault="00C55E76" w:rsidP="00A017ED">
      <w:pPr>
        <w:pStyle w:val="NoSpacing"/>
        <w:rPr>
          <w:b/>
        </w:rPr>
      </w:pPr>
      <w:r>
        <w:rPr>
          <w:b/>
        </w:rPr>
        <w:t xml:space="preserve">              </w:t>
      </w:r>
      <w:r w:rsidR="00A017ED" w:rsidRPr="00A017ED">
        <w:rPr>
          <w:b/>
        </w:rPr>
        <w:t>Meeting resumed 8</w:t>
      </w:r>
      <w:r w:rsidR="005302A9">
        <w:rPr>
          <w:b/>
        </w:rPr>
        <w:t>pm</w:t>
      </w:r>
    </w:p>
    <w:p w14:paraId="5E921C1F" w14:textId="554A1FC5" w:rsidR="00B25DC0" w:rsidRDefault="00744FE2" w:rsidP="00CC1D5C">
      <w:pPr>
        <w:pStyle w:val="NoSpacing"/>
      </w:pPr>
      <w:r>
        <w:rPr>
          <w:bCs/>
        </w:rPr>
        <w:t xml:space="preserve"> </w:t>
      </w:r>
    </w:p>
    <w:p w14:paraId="32AC30F0" w14:textId="595E5303" w:rsidR="00CE1400" w:rsidRPr="00280D6C" w:rsidRDefault="00637F57" w:rsidP="00CC1D5C">
      <w:pPr>
        <w:pStyle w:val="NoSpacing"/>
      </w:pPr>
      <w:r>
        <w:rPr>
          <w:b/>
          <w:bCs/>
        </w:rPr>
        <w:t>96</w:t>
      </w:r>
      <w:r w:rsidR="00280D6C">
        <w:rPr>
          <w:b/>
          <w:bCs/>
        </w:rPr>
        <w:t xml:space="preserve">/19    Minutes of the meeting </w:t>
      </w:r>
      <w:r w:rsidR="00280D6C" w:rsidRPr="00280D6C">
        <w:t xml:space="preserve">held on </w:t>
      </w:r>
      <w:r w:rsidR="009D016E">
        <w:t>3 September</w:t>
      </w:r>
      <w:r w:rsidR="00280D6C" w:rsidRPr="00280D6C">
        <w:t xml:space="preserve"> </w:t>
      </w:r>
      <w:r w:rsidR="00280D6C">
        <w:t>2019 were approved</w:t>
      </w:r>
      <w:r w:rsidR="00CE1400" w:rsidRPr="00280D6C">
        <w:t xml:space="preserve"> </w:t>
      </w:r>
    </w:p>
    <w:p w14:paraId="0EF43BBD" w14:textId="1E26C96B" w:rsidR="00B25DC0" w:rsidRDefault="00B25DC0" w:rsidP="00CC1D5C">
      <w:pPr>
        <w:pStyle w:val="NoSpacing"/>
      </w:pPr>
    </w:p>
    <w:p w14:paraId="1DD0464D" w14:textId="78DD0555" w:rsidR="00856221" w:rsidRDefault="00637F57" w:rsidP="00856221">
      <w:pPr>
        <w:pStyle w:val="NoSpacing"/>
        <w:rPr>
          <w:b/>
        </w:rPr>
      </w:pPr>
      <w:r>
        <w:rPr>
          <w:b/>
        </w:rPr>
        <w:t>97</w:t>
      </w:r>
      <w:r w:rsidR="00CE1400">
        <w:rPr>
          <w:b/>
        </w:rPr>
        <w:t>/19</w:t>
      </w:r>
      <w:r w:rsidR="008D56C3">
        <w:rPr>
          <w:b/>
        </w:rPr>
        <w:t xml:space="preserve">   </w:t>
      </w:r>
      <w:r w:rsidR="00E36A2D" w:rsidRPr="00EF3399">
        <w:rPr>
          <w:b/>
        </w:rPr>
        <w:t>Matters arising from the minute</w:t>
      </w:r>
      <w:r w:rsidR="008D56C3">
        <w:rPr>
          <w:b/>
        </w:rPr>
        <w:t xml:space="preserve">s </w:t>
      </w:r>
    </w:p>
    <w:p w14:paraId="31E0547C" w14:textId="77E96D2D" w:rsidR="005302A9" w:rsidRDefault="005302A9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 xml:space="preserve">Councillors </w:t>
      </w:r>
      <w:r w:rsidR="00637F57">
        <w:rPr>
          <w:bCs/>
        </w:rPr>
        <w:t xml:space="preserve">met </w:t>
      </w:r>
      <w:r>
        <w:rPr>
          <w:bCs/>
        </w:rPr>
        <w:t xml:space="preserve">with Secretary to Tweedy </w:t>
      </w:r>
      <w:r w:rsidR="00FD7E5C">
        <w:rPr>
          <w:bCs/>
        </w:rPr>
        <w:t>Alms-houses</w:t>
      </w:r>
      <w:r>
        <w:rPr>
          <w:bCs/>
        </w:rPr>
        <w:t xml:space="preserve"> </w:t>
      </w:r>
      <w:r w:rsidR="00637F57">
        <w:rPr>
          <w:bCs/>
        </w:rPr>
        <w:t xml:space="preserve">on </w:t>
      </w:r>
      <w:r>
        <w:rPr>
          <w:bCs/>
        </w:rPr>
        <w:t xml:space="preserve">19 September </w:t>
      </w:r>
    </w:p>
    <w:p w14:paraId="0FC41BCF" w14:textId="7D5FC585" w:rsidR="00637F57" w:rsidRDefault="00637F57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>Slides from the planning update sessions held on 25 September have been circulated to all councillors</w:t>
      </w:r>
    </w:p>
    <w:p w14:paraId="591B849E" w14:textId="73940027" w:rsidR="001C7FA7" w:rsidRDefault="00637F57" w:rsidP="001C7FA7">
      <w:pPr>
        <w:pStyle w:val="NoSpacing"/>
        <w:rPr>
          <w:b/>
        </w:rPr>
      </w:pPr>
      <w:r>
        <w:rPr>
          <w:b/>
        </w:rPr>
        <w:t>98</w:t>
      </w:r>
      <w:r w:rsidR="00D00DB4">
        <w:rPr>
          <w:b/>
        </w:rPr>
        <w:t>/19</w:t>
      </w:r>
      <w:r w:rsidR="00352086" w:rsidRPr="00EF3399">
        <w:rPr>
          <w:b/>
        </w:rPr>
        <w:t xml:space="preserve"> </w:t>
      </w:r>
      <w:r w:rsidR="001836D2">
        <w:rPr>
          <w:b/>
        </w:rPr>
        <w:t xml:space="preserve">  </w:t>
      </w:r>
      <w:r w:rsidR="00352086" w:rsidRPr="00EF3399">
        <w:rPr>
          <w:b/>
        </w:rPr>
        <w:t>Planning</w:t>
      </w:r>
      <w:r w:rsidR="002F51D1">
        <w:rPr>
          <w:b/>
        </w:rPr>
        <w:t xml:space="preserve"> </w:t>
      </w:r>
    </w:p>
    <w:p w14:paraId="60DB67E1" w14:textId="0A457C1C" w:rsidR="001C7FA7" w:rsidRPr="00A256BB" w:rsidRDefault="001C7FA7" w:rsidP="001C7FA7">
      <w:pPr>
        <w:pStyle w:val="NoSpacing"/>
        <w:rPr>
          <w:bCs/>
        </w:rPr>
      </w:pPr>
      <w:r>
        <w:t xml:space="preserve">              </w:t>
      </w:r>
      <w:r w:rsidRPr="00A256BB">
        <w:rPr>
          <w:bCs/>
        </w:rPr>
        <w:t>Applications recommended for consent</w:t>
      </w:r>
      <w:r w:rsidR="00D00DB4" w:rsidRPr="00A256BB">
        <w:rPr>
          <w:bCs/>
        </w:rPr>
        <w:t xml:space="preserve"> </w:t>
      </w:r>
    </w:p>
    <w:p w14:paraId="22F32732" w14:textId="77777777" w:rsidR="00783680" w:rsidRPr="00783680" w:rsidRDefault="00D00DB4" w:rsidP="00AB69B8">
      <w:pPr>
        <w:pStyle w:val="NoSpacing"/>
        <w:rPr>
          <w:bCs/>
        </w:rPr>
      </w:pPr>
      <w:r>
        <w:rPr>
          <w:b/>
        </w:rPr>
        <w:t xml:space="preserve">              </w:t>
      </w:r>
      <w:r w:rsidR="00783680">
        <w:rPr>
          <w:b/>
        </w:rPr>
        <w:t xml:space="preserve">19/001576/F </w:t>
      </w:r>
      <w:r w:rsidR="00783680" w:rsidRPr="00783680">
        <w:rPr>
          <w:bCs/>
        </w:rPr>
        <w:t xml:space="preserve">Willow Farm, Trinity Rd – construction of general purpose agricultural  </w:t>
      </w:r>
    </w:p>
    <w:p w14:paraId="6CE68485" w14:textId="7E562B79" w:rsidR="00352876" w:rsidRPr="00783680" w:rsidRDefault="00783680" w:rsidP="00AB69B8">
      <w:pPr>
        <w:pStyle w:val="NoSpacing"/>
        <w:rPr>
          <w:bCs/>
        </w:rPr>
      </w:pPr>
      <w:r w:rsidRPr="00783680">
        <w:rPr>
          <w:bCs/>
        </w:rPr>
        <w:t xml:space="preserve">              building</w:t>
      </w:r>
    </w:p>
    <w:p w14:paraId="10C5CC26" w14:textId="77777777" w:rsidR="00783680" w:rsidRPr="00783680" w:rsidRDefault="005302A9" w:rsidP="00AB69B8">
      <w:pPr>
        <w:pStyle w:val="NoSpacing"/>
        <w:rPr>
          <w:bCs/>
        </w:rPr>
      </w:pPr>
      <w:r>
        <w:rPr>
          <w:bCs/>
        </w:rPr>
        <w:t xml:space="preserve">              </w:t>
      </w:r>
      <w:r w:rsidRPr="005D02D3">
        <w:rPr>
          <w:b/>
        </w:rPr>
        <w:t>19/</w:t>
      </w:r>
      <w:r w:rsidR="00783680">
        <w:rPr>
          <w:b/>
        </w:rPr>
        <w:t xml:space="preserve">01671/F </w:t>
      </w:r>
      <w:r w:rsidR="00783680" w:rsidRPr="00783680">
        <w:rPr>
          <w:bCs/>
        </w:rPr>
        <w:t>Plot land east of Beech House &amp; North of East New Field, Lynn Rd – removal of</w:t>
      </w:r>
    </w:p>
    <w:p w14:paraId="23D07BCB" w14:textId="77777777" w:rsidR="00783680" w:rsidRPr="00783680" w:rsidRDefault="00783680" w:rsidP="00AB69B8">
      <w:pPr>
        <w:pStyle w:val="NoSpacing"/>
        <w:rPr>
          <w:bCs/>
        </w:rPr>
      </w:pPr>
      <w:r w:rsidRPr="00783680">
        <w:rPr>
          <w:bCs/>
        </w:rPr>
        <w:t xml:space="preserve">              or variation of condition 2 of planning permission 18/02239/F residential development for </w:t>
      </w:r>
    </w:p>
    <w:p w14:paraId="650E0A62" w14:textId="6761FE51" w:rsidR="005302A9" w:rsidRPr="00783680" w:rsidRDefault="00783680" w:rsidP="00AB69B8">
      <w:pPr>
        <w:pStyle w:val="NoSpacing"/>
        <w:rPr>
          <w:bCs/>
        </w:rPr>
      </w:pPr>
      <w:r w:rsidRPr="00783680">
        <w:rPr>
          <w:bCs/>
        </w:rPr>
        <w:t xml:space="preserve">              six dwellings</w:t>
      </w:r>
      <w:r w:rsidR="005302A9" w:rsidRPr="00783680">
        <w:rPr>
          <w:bCs/>
        </w:rPr>
        <w:t xml:space="preserve"> </w:t>
      </w:r>
    </w:p>
    <w:p w14:paraId="2DBD35D6" w14:textId="1138A1BD" w:rsidR="008D2BC1" w:rsidRPr="008D2BC1" w:rsidRDefault="00995143" w:rsidP="00527422">
      <w:pPr>
        <w:pStyle w:val="NoSpacing"/>
        <w:rPr>
          <w:bCs/>
        </w:rPr>
      </w:pPr>
      <w:r>
        <w:rPr>
          <w:b/>
        </w:rPr>
        <w:tab/>
      </w:r>
      <w:r w:rsidR="00783680">
        <w:rPr>
          <w:b/>
        </w:rPr>
        <w:t xml:space="preserve">19/01651/O </w:t>
      </w:r>
      <w:r w:rsidR="00783680" w:rsidRPr="008D2BC1">
        <w:rPr>
          <w:bCs/>
        </w:rPr>
        <w:t>Bell Green House, 11</w:t>
      </w:r>
      <w:r w:rsidR="008D2BC1">
        <w:rPr>
          <w:bCs/>
        </w:rPr>
        <w:t xml:space="preserve"> </w:t>
      </w:r>
      <w:r w:rsidR="00783680" w:rsidRPr="008D2BC1">
        <w:rPr>
          <w:bCs/>
        </w:rPr>
        <w:t xml:space="preserve">Hall Rd – proposed plot including demolition of existing </w:t>
      </w:r>
    </w:p>
    <w:p w14:paraId="5D62FDD3" w14:textId="3AF1092E" w:rsidR="00995143" w:rsidRPr="008D2BC1" w:rsidRDefault="008D2BC1" w:rsidP="00527422">
      <w:pPr>
        <w:pStyle w:val="NoSpacing"/>
        <w:rPr>
          <w:bCs/>
        </w:rPr>
      </w:pPr>
      <w:r w:rsidRPr="008D2BC1">
        <w:rPr>
          <w:bCs/>
        </w:rPr>
        <w:t xml:space="preserve">              </w:t>
      </w:r>
      <w:r w:rsidR="00783680" w:rsidRPr="008D2BC1">
        <w:rPr>
          <w:bCs/>
        </w:rPr>
        <w:t>barn and outbuildings</w:t>
      </w:r>
    </w:p>
    <w:p w14:paraId="6C2498A1" w14:textId="401C301D" w:rsidR="00B7037E" w:rsidRDefault="00B7037E" w:rsidP="00527422">
      <w:pPr>
        <w:pStyle w:val="NoSpacing"/>
        <w:rPr>
          <w:b/>
        </w:rPr>
      </w:pPr>
      <w:r>
        <w:rPr>
          <w:b/>
        </w:rPr>
        <w:t xml:space="preserve">              </w:t>
      </w:r>
    </w:p>
    <w:p w14:paraId="146E9F15" w14:textId="101A6332" w:rsidR="00C358B4" w:rsidRDefault="00C358B4" w:rsidP="00527422">
      <w:pPr>
        <w:pStyle w:val="NoSpacing"/>
        <w:rPr>
          <w:b/>
        </w:rPr>
      </w:pPr>
      <w:r>
        <w:rPr>
          <w:b/>
        </w:rPr>
        <w:lastRenderedPageBreak/>
        <w:tab/>
        <w:t>Comment only – this application is outside the village development boundary</w:t>
      </w:r>
    </w:p>
    <w:p w14:paraId="1D39378B" w14:textId="77777777" w:rsidR="00C358B4" w:rsidRPr="00C358B4" w:rsidRDefault="00DC2245" w:rsidP="00C358B4">
      <w:pPr>
        <w:pStyle w:val="NoSpacing"/>
        <w:rPr>
          <w:bCs/>
        </w:rPr>
      </w:pPr>
      <w:r>
        <w:rPr>
          <w:b/>
        </w:rPr>
        <w:t xml:space="preserve">              </w:t>
      </w:r>
      <w:r w:rsidR="00C358B4">
        <w:rPr>
          <w:b/>
        </w:rPr>
        <w:t xml:space="preserve">19/01351/O </w:t>
      </w:r>
      <w:r w:rsidR="00C358B4" w:rsidRPr="00C358B4">
        <w:rPr>
          <w:bCs/>
        </w:rPr>
        <w:t xml:space="preserve">Land south of Anvil Cottage, Mill Rd – 2 pairs semi-detached three bedroomed </w:t>
      </w:r>
    </w:p>
    <w:p w14:paraId="1B1E4DDE" w14:textId="5C95C31D" w:rsidR="005D02D3" w:rsidRDefault="00C358B4" w:rsidP="00C358B4">
      <w:pPr>
        <w:pStyle w:val="NoSpacing"/>
        <w:rPr>
          <w:bCs/>
        </w:rPr>
      </w:pPr>
      <w:r w:rsidRPr="00C358B4">
        <w:rPr>
          <w:bCs/>
        </w:rPr>
        <w:t xml:space="preserve">              </w:t>
      </w:r>
      <w:r>
        <w:rPr>
          <w:bCs/>
        </w:rPr>
        <w:t>h</w:t>
      </w:r>
      <w:r w:rsidRPr="00C358B4">
        <w:rPr>
          <w:bCs/>
        </w:rPr>
        <w:t>ouses</w:t>
      </w:r>
    </w:p>
    <w:p w14:paraId="786B0733" w14:textId="4AFDB3D4" w:rsidR="00C358B4" w:rsidRDefault="00C358B4" w:rsidP="00C358B4">
      <w:pPr>
        <w:pStyle w:val="NoSpacing"/>
        <w:rPr>
          <w:bCs/>
        </w:rPr>
      </w:pPr>
      <w:r>
        <w:rPr>
          <w:bCs/>
        </w:rPr>
        <w:t xml:space="preserve">              </w:t>
      </w:r>
    </w:p>
    <w:p w14:paraId="01E89F7D" w14:textId="111048C2" w:rsidR="00C358B4" w:rsidRDefault="00C358B4" w:rsidP="00C358B4">
      <w:pPr>
        <w:pStyle w:val="NoSpacing"/>
        <w:rPr>
          <w:bCs/>
        </w:rPr>
      </w:pPr>
      <w:r>
        <w:rPr>
          <w:bCs/>
        </w:rPr>
        <w:tab/>
        <w:t xml:space="preserve">Notice of consent received </w:t>
      </w:r>
    </w:p>
    <w:p w14:paraId="38C3E94F" w14:textId="3D1CA123" w:rsidR="00723665" w:rsidRDefault="00723665" w:rsidP="00C358B4">
      <w:pPr>
        <w:pStyle w:val="NoSpacing"/>
        <w:rPr>
          <w:bCs/>
        </w:rPr>
      </w:pPr>
      <w:r>
        <w:rPr>
          <w:bCs/>
        </w:rPr>
        <w:t xml:space="preserve">              19/000356/FM West Drove, Link Rd, (retrospective) glasshouse &amp; internal roadway</w:t>
      </w:r>
    </w:p>
    <w:p w14:paraId="0E5E8AD8" w14:textId="2E868ADE" w:rsidR="00723665" w:rsidRDefault="00723665" w:rsidP="00C358B4">
      <w:pPr>
        <w:pStyle w:val="NoSpacing"/>
        <w:rPr>
          <w:bCs/>
        </w:rPr>
      </w:pPr>
      <w:r>
        <w:rPr>
          <w:bCs/>
        </w:rPr>
        <w:t xml:space="preserve">              19/01184/F Kenilworth, West Drove (N) </w:t>
      </w:r>
      <w:r w:rsidR="00FD7E5C">
        <w:rPr>
          <w:bCs/>
        </w:rPr>
        <w:t>Ménage</w:t>
      </w:r>
      <w:r>
        <w:rPr>
          <w:bCs/>
        </w:rPr>
        <w:t xml:space="preserve"> for private use</w:t>
      </w:r>
    </w:p>
    <w:p w14:paraId="67857A41" w14:textId="06B00CAC" w:rsidR="00C358B4" w:rsidRDefault="00C358B4" w:rsidP="00C358B4">
      <w:pPr>
        <w:pStyle w:val="NoSpacing"/>
        <w:rPr>
          <w:bCs/>
        </w:rPr>
      </w:pPr>
    </w:p>
    <w:p w14:paraId="307DB1A5" w14:textId="5C9E3C84" w:rsidR="00C358B4" w:rsidRDefault="00C358B4" w:rsidP="00C358B4">
      <w:pPr>
        <w:pStyle w:val="NoSpacing"/>
        <w:rPr>
          <w:bCs/>
        </w:rPr>
      </w:pPr>
      <w:r>
        <w:rPr>
          <w:bCs/>
        </w:rPr>
        <w:tab/>
        <w:t xml:space="preserve">Notification of new property addresses </w:t>
      </w:r>
    </w:p>
    <w:p w14:paraId="2AE2DC08" w14:textId="3F43E34B" w:rsidR="00C358B4" w:rsidRDefault="00C358B4" w:rsidP="00C358B4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Ash Lodge, 20, Hall Rd, Walpole Highway</w:t>
      </w:r>
    </w:p>
    <w:p w14:paraId="2A737D74" w14:textId="239EF355" w:rsidR="00C358B4" w:rsidRDefault="00C358B4" w:rsidP="00C358B4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Walnut Lodge 18, Hall Rd, Walpole Highway</w:t>
      </w:r>
    </w:p>
    <w:p w14:paraId="505808C8" w14:textId="77777777" w:rsidR="00C358B4" w:rsidRDefault="00C358B4" w:rsidP="00C358B4">
      <w:pPr>
        <w:pStyle w:val="NoSpacing"/>
        <w:rPr>
          <w:bCs/>
        </w:rPr>
      </w:pPr>
    </w:p>
    <w:p w14:paraId="1F09F8AD" w14:textId="75239306" w:rsidR="00C358B4" w:rsidRDefault="00C358B4" w:rsidP="00C358B4">
      <w:pPr>
        <w:pStyle w:val="NoSpacing"/>
        <w:rPr>
          <w:bCs/>
        </w:rPr>
      </w:pPr>
      <w:r>
        <w:rPr>
          <w:bCs/>
        </w:rPr>
        <w:t xml:space="preserve">              Planning correspondence received </w:t>
      </w:r>
      <w:r w:rsidR="00723665">
        <w:rPr>
          <w:bCs/>
        </w:rPr>
        <w:t>&amp; noted</w:t>
      </w:r>
    </w:p>
    <w:p w14:paraId="70CC3CE5" w14:textId="2A068AAF" w:rsidR="00723665" w:rsidRDefault="00723665" w:rsidP="00723665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>CIL Regulation amendments</w:t>
      </w:r>
    </w:p>
    <w:p w14:paraId="58031BF0" w14:textId="65AFB3BE" w:rsidR="00723665" w:rsidRDefault="00723665" w:rsidP="00723665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>Emerging Local Plan Review &amp; Neighbourhood Plan</w:t>
      </w:r>
    </w:p>
    <w:p w14:paraId="57F49564" w14:textId="544CEE57" w:rsidR="00723665" w:rsidRDefault="00723665" w:rsidP="00723665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>Norfolk Minerals &amp; Waste Plan preferred options consultation</w:t>
      </w:r>
    </w:p>
    <w:p w14:paraId="64EF975D" w14:textId="77777777" w:rsidR="00C358B4" w:rsidRDefault="00C358B4" w:rsidP="00C358B4">
      <w:pPr>
        <w:pStyle w:val="NoSpacing"/>
        <w:rPr>
          <w:bCs/>
        </w:rPr>
      </w:pPr>
    </w:p>
    <w:p w14:paraId="66F65323" w14:textId="77777777" w:rsidR="00723665" w:rsidRDefault="00BD3366" w:rsidP="00723665">
      <w:pPr>
        <w:pStyle w:val="NoSpacing"/>
      </w:pPr>
      <w:r>
        <w:rPr>
          <w:bCs/>
        </w:rPr>
        <w:t xml:space="preserve">   </w:t>
      </w:r>
      <w:r w:rsidR="00C358B4">
        <w:rPr>
          <w:b/>
          <w:bCs/>
        </w:rPr>
        <w:t>99</w:t>
      </w:r>
      <w:r w:rsidR="00DE61E7" w:rsidRPr="00DE61E7">
        <w:rPr>
          <w:b/>
          <w:bCs/>
        </w:rPr>
        <w:t>/19</w:t>
      </w:r>
      <w:r w:rsidR="00DE61E7">
        <w:rPr>
          <w:b/>
          <w:bCs/>
        </w:rPr>
        <w:t xml:space="preserve"> </w:t>
      </w:r>
      <w:r w:rsidR="00723665">
        <w:rPr>
          <w:b/>
          <w:bCs/>
        </w:rPr>
        <w:t xml:space="preserve">Skaters Ratten Row Application for premises licence. </w:t>
      </w:r>
      <w:r w:rsidR="00723665" w:rsidRPr="00723665">
        <w:t>The application was discussed</w:t>
      </w:r>
      <w:r w:rsidR="00723665">
        <w:t xml:space="preserve"> in </w:t>
      </w:r>
    </w:p>
    <w:p w14:paraId="16898605" w14:textId="77777777" w:rsidR="006667D8" w:rsidRDefault="00723665" w:rsidP="00723665">
      <w:pPr>
        <w:pStyle w:val="NoSpacing"/>
      </w:pPr>
      <w:r>
        <w:t xml:space="preserve">               detail. Agreed to object to the application</w:t>
      </w:r>
      <w:r w:rsidR="006667D8">
        <w:t xml:space="preserve"> due to concerns regarding the frequency (daily) </w:t>
      </w:r>
    </w:p>
    <w:p w14:paraId="5D88EE3F" w14:textId="6ED0A88B" w:rsidR="006667D8" w:rsidRDefault="006667D8" w:rsidP="00532F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Sans-webfont" w:hAnsi="OpenSans-webfont"/>
          <w:color w:val="333333"/>
        </w:rPr>
      </w:pPr>
      <w:r>
        <w:t>and end timings of opening</w:t>
      </w:r>
      <w:r w:rsidR="00532F32">
        <w:t xml:space="preserve"> 01.30</w:t>
      </w:r>
      <w:r w:rsidR="0066082C">
        <w:t>am</w:t>
      </w:r>
      <w:r w:rsidR="00532F32">
        <w:t xml:space="preserve"> on the grounds of disturbance to neighbours due to the noise made by vehicles and customers leaving the premises.</w:t>
      </w:r>
      <w:r w:rsidRPr="006667D8">
        <w:rPr>
          <w:rFonts w:ascii="OpenSans-webfont" w:hAnsi="OpenSans-webfont"/>
          <w:color w:val="333333"/>
        </w:rPr>
        <w:t xml:space="preserve"> </w:t>
      </w:r>
    </w:p>
    <w:p w14:paraId="5B820FEB" w14:textId="27A99C30" w:rsidR="00142476" w:rsidRDefault="00142476" w:rsidP="00DE61E7">
      <w:pPr>
        <w:pStyle w:val="NoSpacing"/>
        <w:jc w:val="both"/>
      </w:pPr>
    </w:p>
    <w:p w14:paraId="71AB0CEF" w14:textId="5A1FD90C" w:rsidR="00F34577" w:rsidRDefault="00532F32" w:rsidP="00532F32">
      <w:pPr>
        <w:pStyle w:val="NoSpacing"/>
        <w:jc w:val="both"/>
        <w:rPr>
          <w:b/>
          <w:bCs/>
        </w:rPr>
      </w:pPr>
      <w:r>
        <w:rPr>
          <w:b/>
          <w:bCs/>
        </w:rPr>
        <w:t>100</w:t>
      </w:r>
      <w:r w:rsidR="00142476" w:rsidRPr="00142476">
        <w:rPr>
          <w:b/>
          <w:bCs/>
        </w:rPr>
        <w:t>/19</w:t>
      </w:r>
      <w:r w:rsidR="00142476">
        <w:rPr>
          <w:b/>
          <w:bCs/>
        </w:rPr>
        <w:t xml:space="preserve"> </w:t>
      </w:r>
      <w:r w:rsidR="005413F2">
        <w:rPr>
          <w:b/>
          <w:bCs/>
        </w:rPr>
        <w:t>Correspondence</w:t>
      </w:r>
      <w:r w:rsidR="00142476">
        <w:rPr>
          <w:b/>
          <w:bCs/>
        </w:rPr>
        <w:t xml:space="preserve"> </w:t>
      </w:r>
      <w:r>
        <w:rPr>
          <w:b/>
          <w:bCs/>
        </w:rPr>
        <w:t>received</w:t>
      </w:r>
    </w:p>
    <w:p w14:paraId="12D69833" w14:textId="42FC109E" w:rsidR="000D6156" w:rsidRDefault="000D6156" w:rsidP="000D6156">
      <w:pPr>
        <w:pStyle w:val="NoSpacing"/>
        <w:numPr>
          <w:ilvl w:val="0"/>
          <w:numId w:val="27"/>
        </w:numPr>
        <w:jc w:val="both"/>
      </w:pPr>
      <w:r w:rsidRPr="000D6156">
        <w:t>Boundary Commission – having your say on Division Arrangements for NCC</w:t>
      </w:r>
      <w:r w:rsidR="00373AE9">
        <w:t xml:space="preserve">. Details to be available on website. </w:t>
      </w:r>
    </w:p>
    <w:p w14:paraId="14FE881C" w14:textId="3A1BEF86" w:rsidR="000D6156" w:rsidRDefault="000D6156" w:rsidP="000D6156">
      <w:pPr>
        <w:pStyle w:val="NoSpacing"/>
        <w:numPr>
          <w:ilvl w:val="0"/>
          <w:numId w:val="27"/>
        </w:numPr>
        <w:jc w:val="both"/>
      </w:pPr>
      <w:r>
        <w:t>KL&amp;WNBC – Precept Training Session</w:t>
      </w:r>
      <w:r w:rsidR="00373AE9">
        <w:t>, no participants</w:t>
      </w:r>
    </w:p>
    <w:p w14:paraId="5CD66C2C" w14:textId="203FF9AD" w:rsidR="000D6156" w:rsidRDefault="00373AE9" w:rsidP="000D6156">
      <w:pPr>
        <w:pStyle w:val="NoSpacing"/>
        <w:numPr>
          <w:ilvl w:val="0"/>
          <w:numId w:val="27"/>
        </w:numPr>
        <w:jc w:val="both"/>
      </w:pPr>
      <w:r>
        <w:t>John Pennell Task &amp; Finish Group – EJ agreed to register an interest</w:t>
      </w:r>
    </w:p>
    <w:p w14:paraId="515A2DAD" w14:textId="76501DFC" w:rsidR="00373AE9" w:rsidRDefault="00373AE9" w:rsidP="000D6156">
      <w:pPr>
        <w:pStyle w:val="NoSpacing"/>
        <w:numPr>
          <w:ilvl w:val="0"/>
          <w:numId w:val="27"/>
        </w:numPr>
        <w:jc w:val="both"/>
      </w:pPr>
      <w:r>
        <w:t>Parish Paths Seminar -EJ &amp; SMH to attend</w:t>
      </w:r>
    </w:p>
    <w:p w14:paraId="7A9B4973" w14:textId="4B3E9062" w:rsidR="00373AE9" w:rsidRDefault="00373AE9" w:rsidP="000D6156">
      <w:pPr>
        <w:pStyle w:val="NoSpacing"/>
        <w:numPr>
          <w:ilvl w:val="0"/>
          <w:numId w:val="27"/>
        </w:numPr>
        <w:jc w:val="both"/>
      </w:pPr>
      <w:r>
        <w:t>Terrington St. John PC – local parishes meeting. Agreed that if individual PC’s could not resolve issues it would be better to refer to next tiers of government.</w:t>
      </w:r>
    </w:p>
    <w:p w14:paraId="3A35DF23" w14:textId="4DF924F8" w:rsidR="00373AE9" w:rsidRDefault="00373AE9" w:rsidP="000D6156">
      <w:pPr>
        <w:pStyle w:val="NoSpacing"/>
        <w:numPr>
          <w:ilvl w:val="0"/>
          <w:numId w:val="27"/>
        </w:numPr>
        <w:jc w:val="both"/>
      </w:pPr>
      <w:r>
        <w:t>Disability Network Norfolk Group – noted NCC Charging Policy changes</w:t>
      </w:r>
    </w:p>
    <w:p w14:paraId="35DE7BCD" w14:textId="77777777" w:rsidR="00373AE9" w:rsidRPr="000D6156" w:rsidRDefault="00373AE9" w:rsidP="00373AE9">
      <w:pPr>
        <w:pStyle w:val="NoSpacing"/>
        <w:ind w:left="348"/>
        <w:jc w:val="both"/>
      </w:pPr>
    </w:p>
    <w:p w14:paraId="7AA1F62B" w14:textId="245D6AAA" w:rsidR="00F34577" w:rsidRPr="000D6156" w:rsidRDefault="00373AE9" w:rsidP="00F34577">
      <w:pPr>
        <w:pStyle w:val="NoSpacing"/>
      </w:pPr>
      <w:r w:rsidRPr="00373AE9">
        <w:rPr>
          <w:b/>
          <w:bCs/>
        </w:rPr>
        <w:t>101</w:t>
      </w:r>
      <w:r w:rsidR="00F34577" w:rsidRPr="00373AE9">
        <w:rPr>
          <w:b/>
          <w:bCs/>
        </w:rPr>
        <w:t>/19</w:t>
      </w:r>
      <w:r w:rsidR="00F34577" w:rsidRPr="000D6156">
        <w:t xml:space="preserve">   </w:t>
      </w:r>
      <w:r w:rsidR="00B93B56" w:rsidRPr="000D6156">
        <w:t>Correspondence</w:t>
      </w:r>
      <w:r w:rsidR="00AB69B8" w:rsidRPr="000D6156">
        <w:t xml:space="preserve"> received for information</w:t>
      </w:r>
    </w:p>
    <w:p w14:paraId="62CCB2A6" w14:textId="79089911" w:rsidR="00B93B56" w:rsidRDefault="00373AE9" w:rsidP="00B93B56">
      <w:pPr>
        <w:pStyle w:val="NoSpacing"/>
        <w:numPr>
          <w:ilvl w:val="0"/>
          <w:numId w:val="18"/>
        </w:numPr>
      </w:pPr>
      <w:r>
        <w:t>NHS CCG’s in Norfolk – update on merger</w:t>
      </w:r>
    </w:p>
    <w:p w14:paraId="59E50D4C" w14:textId="6DF6A0E2" w:rsidR="00373AE9" w:rsidRDefault="00373AE9" w:rsidP="00B93B56">
      <w:pPr>
        <w:pStyle w:val="NoSpacing"/>
        <w:numPr>
          <w:ilvl w:val="0"/>
          <w:numId w:val="18"/>
        </w:numPr>
      </w:pPr>
      <w:r>
        <w:t>Notice of NALC AGM</w:t>
      </w:r>
    </w:p>
    <w:p w14:paraId="2986E102" w14:textId="7800B4B8" w:rsidR="00373AE9" w:rsidRDefault="00373AE9" w:rsidP="00B93B56">
      <w:pPr>
        <w:pStyle w:val="NoSpacing"/>
        <w:numPr>
          <w:ilvl w:val="0"/>
          <w:numId w:val="18"/>
        </w:numPr>
      </w:pPr>
      <w:r>
        <w:t>Norfolk Police drop in surgeries October &amp; November</w:t>
      </w:r>
    </w:p>
    <w:p w14:paraId="4E21F7B8" w14:textId="23B42A7E" w:rsidR="00373AE9" w:rsidRDefault="00373AE9" w:rsidP="00B93B56">
      <w:pPr>
        <w:pStyle w:val="NoSpacing"/>
        <w:numPr>
          <w:ilvl w:val="0"/>
          <w:numId w:val="18"/>
        </w:numPr>
      </w:pPr>
      <w:r>
        <w:t>NCC – Highways new West Area Manager</w:t>
      </w:r>
    </w:p>
    <w:p w14:paraId="51CEE483" w14:textId="0BCFB551" w:rsidR="00373AE9" w:rsidRDefault="00373AE9" w:rsidP="00B93B56">
      <w:pPr>
        <w:pStyle w:val="NoSpacing"/>
        <w:numPr>
          <w:ilvl w:val="0"/>
          <w:numId w:val="18"/>
        </w:numPr>
      </w:pPr>
      <w:r>
        <w:t>RAF Marham- Community Information event</w:t>
      </w:r>
    </w:p>
    <w:p w14:paraId="3403ACB0" w14:textId="77777777" w:rsidR="00AB69B8" w:rsidRDefault="00AB69B8" w:rsidP="00AB69B8">
      <w:pPr>
        <w:pStyle w:val="NoSpacing"/>
        <w:ind w:left="360"/>
      </w:pPr>
    </w:p>
    <w:p w14:paraId="60CA2A6A" w14:textId="55DECCD0" w:rsidR="00F34577" w:rsidRDefault="00373AE9" w:rsidP="00F34577">
      <w:pPr>
        <w:pStyle w:val="NoSpacing"/>
        <w:rPr>
          <w:b/>
          <w:bCs/>
        </w:rPr>
      </w:pPr>
      <w:r>
        <w:rPr>
          <w:b/>
          <w:bCs/>
        </w:rPr>
        <w:t>102/19</w:t>
      </w:r>
      <w:r w:rsidR="00F34577" w:rsidRPr="00F34577">
        <w:rPr>
          <w:b/>
          <w:bCs/>
        </w:rPr>
        <w:t xml:space="preserve"> </w:t>
      </w:r>
      <w:r w:rsidR="003562FB">
        <w:rPr>
          <w:b/>
          <w:bCs/>
        </w:rPr>
        <w:t xml:space="preserve">  </w:t>
      </w:r>
      <w:r w:rsidR="00F34577" w:rsidRPr="00F34577">
        <w:rPr>
          <w:b/>
          <w:bCs/>
        </w:rPr>
        <w:t>Accounts passed for payment.</w:t>
      </w:r>
    </w:p>
    <w:p w14:paraId="5F642C31" w14:textId="072D2D03" w:rsidR="0066082C" w:rsidRDefault="0066082C" w:rsidP="00F34577">
      <w:pPr>
        <w:pStyle w:val="NoSpacing"/>
      </w:pPr>
      <w:r>
        <w:rPr>
          <w:b/>
          <w:bCs/>
        </w:rPr>
        <w:t xml:space="preserve">                </w:t>
      </w:r>
      <w:r w:rsidRPr="0066082C">
        <w:t>Cheque 101148</w:t>
      </w:r>
      <w:r>
        <w:t xml:space="preserve"> Hire of WH hall 17/9 &amp; 8/10 £24.00</w:t>
      </w:r>
    </w:p>
    <w:p w14:paraId="6B247419" w14:textId="24C404F2" w:rsidR="0066082C" w:rsidRDefault="0066082C" w:rsidP="00F34577">
      <w:pPr>
        <w:pStyle w:val="NoSpacing"/>
      </w:pPr>
      <w:r>
        <w:t xml:space="preserve">                Cheque 101149 G.G. Barnes salary </w:t>
      </w:r>
      <w:r w:rsidR="00FD7E5C">
        <w:t>qtr.</w:t>
      </w:r>
      <w:r>
        <w:t xml:space="preserve"> ending 09/19 £908.19</w:t>
      </w:r>
    </w:p>
    <w:p w14:paraId="5A0992F9" w14:textId="06FA7C57" w:rsidR="0066082C" w:rsidRPr="0066082C" w:rsidRDefault="0066082C" w:rsidP="00F34577">
      <w:pPr>
        <w:pStyle w:val="NoSpacing"/>
      </w:pPr>
      <w:r>
        <w:t xml:space="preserve">                Cheque 101150 HMRC PAYE £227.00</w:t>
      </w:r>
    </w:p>
    <w:p w14:paraId="56F3D65A" w14:textId="77777777" w:rsidR="0066082C" w:rsidRDefault="00F34577" w:rsidP="00F34577">
      <w:pPr>
        <w:pStyle w:val="NoSpacing"/>
      </w:pPr>
      <w:r>
        <w:t xml:space="preserve">             </w:t>
      </w:r>
      <w:r w:rsidR="00004DA4">
        <w:t xml:space="preserve"> </w:t>
      </w:r>
      <w:r w:rsidR="0066082C">
        <w:t xml:space="preserve">  Cheque 101151 G.G Barnes Clerks expenses 01.07.19-30.09.19 £235.17</w:t>
      </w:r>
    </w:p>
    <w:p w14:paraId="13F1D660" w14:textId="305F330B" w:rsidR="00373AE9" w:rsidRDefault="0066082C" w:rsidP="00F34577">
      <w:pPr>
        <w:pStyle w:val="NoSpacing"/>
      </w:pPr>
      <w:r>
        <w:t xml:space="preserve">                 </w:t>
      </w:r>
      <w:r w:rsidR="00FD7E5C">
        <w:t>E ON September £114.67 (£109.21 / VAT £5.46)</w:t>
      </w:r>
      <w:r>
        <w:t xml:space="preserve"> </w:t>
      </w:r>
    </w:p>
    <w:p w14:paraId="2158133B" w14:textId="6DD93061" w:rsidR="00373AE9" w:rsidRDefault="00373AE9" w:rsidP="00F34577">
      <w:pPr>
        <w:pStyle w:val="NoSpacing"/>
      </w:pPr>
      <w:r w:rsidRPr="00373AE9">
        <w:rPr>
          <w:b/>
          <w:bCs/>
        </w:rPr>
        <w:t>103/19</w:t>
      </w:r>
      <w:r>
        <w:rPr>
          <w:b/>
          <w:bCs/>
        </w:rPr>
        <w:t xml:space="preserve"> Agenda item for next meeting </w:t>
      </w:r>
      <w:r>
        <w:t>to discuss location for defibrillator</w:t>
      </w:r>
    </w:p>
    <w:p w14:paraId="21F35042" w14:textId="5A2D4D75" w:rsidR="003562FB" w:rsidRDefault="00920A7F" w:rsidP="00F34577">
      <w:pPr>
        <w:pStyle w:val="NoSpacing"/>
      </w:pPr>
      <w:r>
        <w:rPr>
          <w:b/>
          <w:bCs/>
        </w:rPr>
        <w:t>104</w:t>
      </w:r>
      <w:r w:rsidR="003562FB" w:rsidRPr="003562FB">
        <w:rPr>
          <w:b/>
          <w:bCs/>
        </w:rPr>
        <w:t>/19</w:t>
      </w:r>
      <w:r w:rsidR="003562FB">
        <w:rPr>
          <w:b/>
          <w:bCs/>
        </w:rPr>
        <w:t xml:space="preserve">  </w:t>
      </w:r>
      <w:r w:rsidR="00E07829">
        <w:rPr>
          <w:b/>
          <w:bCs/>
        </w:rPr>
        <w:t xml:space="preserve"> </w:t>
      </w:r>
      <w:r w:rsidR="003562FB">
        <w:rPr>
          <w:b/>
          <w:bCs/>
        </w:rPr>
        <w:t xml:space="preserve">Date of next meeting </w:t>
      </w:r>
      <w:r>
        <w:t>10 December 2019</w:t>
      </w:r>
    </w:p>
    <w:p w14:paraId="170155A7" w14:textId="08399493" w:rsidR="00FD7E5C" w:rsidRDefault="00FD7E5C" w:rsidP="00F34577">
      <w:pPr>
        <w:pStyle w:val="NoSpacing"/>
      </w:pPr>
    </w:p>
    <w:p w14:paraId="24057630" w14:textId="76472679" w:rsidR="00FD7E5C" w:rsidRDefault="00FD7E5C" w:rsidP="00F34577">
      <w:pPr>
        <w:pStyle w:val="NoSpacing"/>
      </w:pPr>
      <w:bookmarkStart w:id="1" w:name="_GoBack"/>
      <w:bookmarkEnd w:id="0"/>
      <w:bookmarkEnd w:id="1"/>
    </w:p>
    <w:sectPr w:rsidR="00FD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655A" w14:textId="77777777" w:rsidR="007F3F76" w:rsidRDefault="007F3F76" w:rsidP="009D3BE8">
      <w:pPr>
        <w:spacing w:after="0" w:line="240" w:lineRule="auto"/>
      </w:pPr>
      <w:r>
        <w:separator/>
      </w:r>
    </w:p>
  </w:endnote>
  <w:endnote w:type="continuationSeparator" w:id="0">
    <w:p w14:paraId="21BBCFA3" w14:textId="77777777" w:rsidR="007F3F76" w:rsidRDefault="007F3F76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B5D6" w14:textId="77777777" w:rsidR="007F3F76" w:rsidRDefault="007F3F76" w:rsidP="009D3BE8">
      <w:pPr>
        <w:spacing w:after="0" w:line="240" w:lineRule="auto"/>
      </w:pPr>
      <w:r>
        <w:separator/>
      </w:r>
    </w:p>
  </w:footnote>
  <w:footnote w:type="continuationSeparator" w:id="0">
    <w:p w14:paraId="0E26DFFE" w14:textId="77777777" w:rsidR="007F3F76" w:rsidRDefault="007F3F76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DE9E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7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8"/>
  </w:num>
  <w:num w:numId="5">
    <w:abstractNumId w:val="6"/>
  </w:num>
  <w:num w:numId="6">
    <w:abstractNumId w:val="15"/>
  </w:num>
  <w:num w:numId="7">
    <w:abstractNumId w:val="26"/>
  </w:num>
  <w:num w:numId="8">
    <w:abstractNumId w:val="4"/>
  </w:num>
  <w:num w:numId="9">
    <w:abstractNumId w:val="0"/>
  </w:num>
  <w:num w:numId="10">
    <w:abstractNumId w:val="3"/>
  </w:num>
  <w:num w:numId="11">
    <w:abstractNumId w:val="17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22"/>
  </w:num>
  <w:num w:numId="17">
    <w:abstractNumId w:val="23"/>
  </w:num>
  <w:num w:numId="18">
    <w:abstractNumId w:val="19"/>
  </w:num>
  <w:num w:numId="19">
    <w:abstractNumId w:val="1"/>
  </w:num>
  <w:num w:numId="20">
    <w:abstractNumId w:val="16"/>
  </w:num>
  <w:num w:numId="21">
    <w:abstractNumId w:val="7"/>
  </w:num>
  <w:num w:numId="22">
    <w:abstractNumId w:val="25"/>
  </w:num>
  <w:num w:numId="23">
    <w:abstractNumId w:val="20"/>
  </w:num>
  <w:num w:numId="24">
    <w:abstractNumId w:val="11"/>
  </w:num>
  <w:num w:numId="25">
    <w:abstractNumId w:val="18"/>
  </w:num>
  <w:num w:numId="26">
    <w:abstractNumId w:val="21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7BA4"/>
    <w:rsid w:val="000C057C"/>
    <w:rsid w:val="000C0709"/>
    <w:rsid w:val="000C6126"/>
    <w:rsid w:val="000C678F"/>
    <w:rsid w:val="000C6C17"/>
    <w:rsid w:val="000C7A3B"/>
    <w:rsid w:val="000D02D9"/>
    <w:rsid w:val="000D3523"/>
    <w:rsid w:val="000D5AD9"/>
    <w:rsid w:val="000D6156"/>
    <w:rsid w:val="000D621F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3124C"/>
    <w:rsid w:val="00132223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EFD"/>
    <w:rsid w:val="001A6D32"/>
    <w:rsid w:val="001B2C27"/>
    <w:rsid w:val="001B3C26"/>
    <w:rsid w:val="001C424E"/>
    <w:rsid w:val="001C7FA7"/>
    <w:rsid w:val="001D79D4"/>
    <w:rsid w:val="001E4F4F"/>
    <w:rsid w:val="001E6920"/>
    <w:rsid w:val="001F0337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612E"/>
    <w:rsid w:val="00270313"/>
    <w:rsid w:val="00273F7C"/>
    <w:rsid w:val="002752FA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3FF6"/>
    <w:rsid w:val="00404C81"/>
    <w:rsid w:val="00407ED3"/>
    <w:rsid w:val="00412451"/>
    <w:rsid w:val="00414715"/>
    <w:rsid w:val="00420175"/>
    <w:rsid w:val="00420E10"/>
    <w:rsid w:val="00427878"/>
    <w:rsid w:val="00430282"/>
    <w:rsid w:val="004501AC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A2665"/>
    <w:rsid w:val="004A4D29"/>
    <w:rsid w:val="004B473E"/>
    <w:rsid w:val="004C124A"/>
    <w:rsid w:val="004C6A4D"/>
    <w:rsid w:val="004D1265"/>
    <w:rsid w:val="004D14DD"/>
    <w:rsid w:val="004D3D34"/>
    <w:rsid w:val="004E188E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3F84"/>
    <w:rsid w:val="00615552"/>
    <w:rsid w:val="00620D32"/>
    <w:rsid w:val="0062618D"/>
    <w:rsid w:val="0062637F"/>
    <w:rsid w:val="00633FCA"/>
    <w:rsid w:val="00637F57"/>
    <w:rsid w:val="00640C68"/>
    <w:rsid w:val="00640ED0"/>
    <w:rsid w:val="00643DC8"/>
    <w:rsid w:val="00646D08"/>
    <w:rsid w:val="00651381"/>
    <w:rsid w:val="0065580D"/>
    <w:rsid w:val="0065699E"/>
    <w:rsid w:val="00656A06"/>
    <w:rsid w:val="0066082C"/>
    <w:rsid w:val="006667D8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C1286"/>
    <w:rsid w:val="006C4669"/>
    <w:rsid w:val="006E45A3"/>
    <w:rsid w:val="006E573D"/>
    <w:rsid w:val="006F0899"/>
    <w:rsid w:val="006F7BA4"/>
    <w:rsid w:val="0070371D"/>
    <w:rsid w:val="007057DE"/>
    <w:rsid w:val="00705AB9"/>
    <w:rsid w:val="007148DE"/>
    <w:rsid w:val="00723665"/>
    <w:rsid w:val="00727BE5"/>
    <w:rsid w:val="0074156D"/>
    <w:rsid w:val="0074494A"/>
    <w:rsid w:val="00744FE2"/>
    <w:rsid w:val="00745B22"/>
    <w:rsid w:val="00745CDF"/>
    <w:rsid w:val="00745E82"/>
    <w:rsid w:val="00747DAC"/>
    <w:rsid w:val="00753C0E"/>
    <w:rsid w:val="00755B9F"/>
    <w:rsid w:val="00775E25"/>
    <w:rsid w:val="00777BA9"/>
    <w:rsid w:val="00783680"/>
    <w:rsid w:val="00787CCF"/>
    <w:rsid w:val="00795E99"/>
    <w:rsid w:val="007A1630"/>
    <w:rsid w:val="007A5D77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748E"/>
    <w:rsid w:val="008750AC"/>
    <w:rsid w:val="00883998"/>
    <w:rsid w:val="0088654F"/>
    <w:rsid w:val="00891B3B"/>
    <w:rsid w:val="008934DD"/>
    <w:rsid w:val="0089575E"/>
    <w:rsid w:val="00895F3D"/>
    <w:rsid w:val="008A1A1C"/>
    <w:rsid w:val="008A20B0"/>
    <w:rsid w:val="008A482D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28FB"/>
    <w:rsid w:val="00AA414B"/>
    <w:rsid w:val="00AB69B8"/>
    <w:rsid w:val="00AD0CC9"/>
    <w:rsid w:val="00AD2865"/>
    <w:rsid w:val="00AE3B11"/>
    <w:rsid w:val="00AF56DF"/>
    <w:rsid w:val="00AF57D6"/>
    <w:rsid w:val="00AF7EE5"/>
    <w:rsid w:val="00B02527"/>
    <w:rsid w:val="00B039A3"/>
    <w:rsid w:val="00B1065B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846BD"/>
    <w:rsid w:val="00B87633"/>
    <w:rsid w:val="00B87651"/>
    <w:rsid w:val="00B93B56"/>
    <w:rsid w:val="00BA63D3"/>
    <w:rsid w:val="00BB2154"/>
    <w:rsid w:val="00BB33D9"/>
    <w:rsid w:val="00BC22ED"/>
    <w:rsid w:val="00BD2997"/>
    <w:rsid w:val="00BD3366"/>
    <w:rsid w:val="00BD67A1"/>
    <w:rsid w:val="00BE0F63"/>
    <w:rsid w:val="00BE1A5C"/>
    <w:rsid w:val="00BE341A"/>
    <w:rsid w:val="00BF553D"/>
    <w:rsid w:val="00C02F37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52B94"/>
    <w:rsid w:val="00C55E76"/>
    <w:rsid w:val="00C6453D"/>
    <w:rsid w:val="00C65D54"/>
    <w:rsid w:val="00C7614C"/>
    <w:rsid w:val="00C77FF1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7D2C"/>
    <w:rsid w:val="00CE1400"/>
    <w:rsid w:val="00CE1815"/>
    <w:rsid w:val="00CE4C25"/>
    <w:rsid w:val="00CE686D"/>
    <w:rsid w:val="00D00DB4"/>
    <w:rsid w:val="00D144D4"/>
    <w:rsid w:val="00D476C5"/>
    <w:rsid w:val="00D532E0"/>
    <w:rsid w:val="00D57A18"/>
    <w:rsid w:val="00D635C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E61E7"/>
    <w:rsid w:val="00DF00DA"/>
    <w:rsid w:val="00DF0537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5F89"/>
    <w:rsid w:val="00E21FFA"/>
    <w:rsid w:val="00E22404"/>
    <w:rsid w:val="00E22934"/>
    <w:rsid w:val="00E368A5"/>
    <w:rsid w:val="00E36A2D"/>
    <w:rsid w:val="00E451F2"/>
    <w:rsid w:val="00E54155"/>
    <w:rsid w:val="00E54CA1"/>
    <w:rsid w:val="00E573FC"/>
    <w:rsid w:val="00E6772B"/>
    <w:rsid w:val="00E75235"/>
    <w:rsid w:val="00E75E99"/>
    <w:rsid w:val="00E85F99"/>
    <w:rsid w:val="00E86BE4"/>
    <w:rsid w:val="00E9423B"/>
    <w:rsid w:val="00EA3CAD"/>
    <w:rsid w:val="00EA414F"/>
    <w:rsid w:val="00EA4966"/>
    <w:rsid w:val="00EA7B99"/>
    <w:rsid w:val="00EB0540"/>
    <w:rsid w:val="00EB1201"/>
    <w:rsid w:val="00EB6CAA"/>
    <w:rsid w:val="00EC5CCC"/>
    <w:rsid w:val="00EC713D"/>
    <w:rsid w:val="00ED0DB8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67C5"/>
    <w:rsid w:val="00F34577"/>
    <w:rsid w:val="00F42AF2"/>
    <w:rsid w:val="00F42D8B"/>
    <w:rsid w:val="00F61A74"/>
    <w:rsid w:val="00F63D44"/>
    <w:rsid w:val="00F6519D"/>
    <w:rsid w:val="00F72EE2"/>
    <w:rsid w:val="00F73A8A"/>
    <w:rsid w:val="00F76E2F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CC84-C451-46C7-85E1-27E6A5F8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6</cp:revision>
  <cp:lastPrinted>2019-11-04T22:33:00Z</cp:lastPrinted>
  <dcterms:created xsi:type="dcterms:W3CDTF">2019-11-04T16:38:00Z</dcterms:created>
  <dcterms:modified xsi:type="dcterms:W3CDTF">2019-11-04T22:35:00Z</dcterms:modified>
</cp:coreProperties>
</file>