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1AFC" w14:textId="577B1286" w:rsidR="00C07EC6" w:rsidRDefault="00C07EC6">
      <w:r>
        <w:rPr>
          <w:rStyle w:val="Strong"/>
          <w:rFonts w:ascii="Arial" w:hAnsi="Arial" w:cs="Arial"/>
          <w:color w:val="202020"/>
          <w:sz w:val="20"/>
          <w:szCs w:val="20"/>
          <w:shd w:val="clear" w:color="auto" w:fill="FFFFFF"/>
        </w:rPr>
        <w:t>GREAT BRITISH SPRING CLEAN</w:t>
      </w:r>
      <w:r>
        <w:rPr>
          <w:rFonts w:ascii="Arial" w:hAnsi="Arial" w:cs="Arial"/>
          <w:color w:val="202020"/>
          <w:sz w:val="20"/>
          <w:szCs w:val="20"/>
        </w:rPr>
        <w:br/>
      </w:r>
      <w:r>
        <w:rPr>
          <w:rFonts w:ascii="Arial" w:hAnsi="Arial" w:cs="Arial"/>
          <w:color w:val="202020"/>
          <w:sz w:val="20"/>
          <w:szCs w:val="20"/>
          <w:shd w:val="clear" w:color="auto" w:fill="FFFFFF"/>
        </w:rPr>
        <w:t>The Great British Spring Clean campaign 2021 runs from 28 May to 13 June 2021, #LitterHeroes across the country are encouraged to get outside and get active, while helping Keep Britain Tidy on their mission to clean up streets, coastline, parks, footpaths and neighbourhoods.  To help with this, Keep Britain Tidy has developed a handy pack of </w:t>
      </w:r>
      <w:hyperlink r:id="rId4" w:tgtFrame="_blank" w:history="1">
        <w:r>
          <w:rPr>
            <w:rStyle w:val="Hyperlink"/>
            <w:rFonts w:ascii="Arial" w:hAnsi="Arial" w:cs="Arial"/>
            <w:color w:val="5E9733"/>
            <w:sz w:val="20"/>
            <w:szCs w:val="20"/>
            <w:shd w:val="clear" w:color="auto" w:fill="FFFFFF"/>
          </w:rPr>
          <w:t>assets and resources</w:t>
        </w:r>
      </w:hyperlink>
      <w:r>
        <w:rPr>
          <w:rFonts w:ascii="Arial" w:hAnsi="Arial" w:cs="Arial"/>
          <w:color w:val="202020"/>
          <w:sz w:val="20"/>
          <w:szCs w:val="20"/>
          <w:shd w:val="clear" w:color="auto" w:fill="FFFFFF"/>
        </w:rPr>
        <w:t> to help you engage your community in the campaign. Supporters are encouraged to make a </w:t>
      </w:r>
      <w:hyperlink r:id="rId5" w:tgtFrame="_blank" w:history="1">
        <w:r>
          <w:rPr>
            <w:rStyle w:val="Hyperlink"/>
            <w:rFonts w:ascii="Arial" w:hAnsi="Arial" w:cs="Arial"/>
            <w:color w:val="5E9733"/>
            <w:sz w:val="20"/>
            <w:szCs w:val="20"/>
            <w:shd w:val="clear" w:color="auto" w:fill="FFFFFF"/>
          </w:rPr>
          <w:t>simple pledge</w:t>
        </w:r>
      </w:hyperlink>
      <w:r>
        <w:rPr>
          <w:rFonts w:ascii="Arial" w:hAnsi="Arial" w:cs="Arial"/>
          <w:color w:val="202020"/>
          <w:sz w:val="20"/>
          <w:szCs w:val="20"/>
          <w:shd w:val="clear" w:color="auto" w:fill="FFFFFF"/>
        </w:rPr>
        <w:t> to let Keep Britain Tidy know how many minutes they'll clean-up for during the campaign.  Keep Britain Tidy has also launched a charity </w:t>
      </w:r>
      <w:proofErr w:type="spellStart"/>
      <w:r>
        <w:fldChar w:fldCharType="begin"/>
      </w:r>
      <w:r>
        <w:instrText xml:space="preserve"> HYPERLINK "https://norfolkalc.us19.list-manage.com/track/click?u=2692b65f54fc05af771acfb43&amp;id=f92ba08861&amp;e=47c4874881" \t "_blank" </w:instrText>
      </w:r>
      <w:r>
        <w:fldChar w:fldCharType="separate"/>
      </w:r>
      <w:r>
        <w:rPr>
          <w:rStyle w:val="Hyperlink"/>
          <w:rFonts w:ascii="Arial" w:hAnsi="Arial" w:cs="Arial"/>
          <w:color w:val="5E9733"/>
          <w:sz w:val="20"/>
          <w:szCs w:val="20"/>
          <w:shd w:val="clear" w:color="auto" w:fill="FFFFFF"/>
        </w:rPr>
        <w:t>webshop</w:t>
      </w:r>
      <w:proofErr w:type="spellEnd"/>
      <w:r>
        <w:rPr>
          <w:rStyle w:val="Hyperlink"/>
          <w:rFonts w:ascii="Arial" w:hAnsi="Arial" w:cs="Arial"/>
          <w:color w:val="5E9733"/>
          <w:sz w:val="20"/>
          <w:szCs w:val="20"/>
          <w:shd w:val="clear" w:color="auto" w:fill="FFFFFF"/>
        </w:rPr>
        <w:t>,</w:t>
      </w:r>
      <w:r>
        <w:fldChar w:fldCharType="end"/>
      </w:r>
      <w:r>
        <w:rPr>
          <w:rFonts w:ascii="Arial" w:hAnsi="Arial" w:cs="Arial"/>
          <w:color w:val="202020"/>
          <w:sz w:val="20"/>
          <w:szCs w:val="20"/>
          <w:shd w:val="clear" w:color="auto" w:fill="FFFFFF"/>
        </w:rPr>
        <w:t> where you can purchase picking equipment packaged in recyclable materials</w:t>
      </w:r>
    </w:p>
    <w:sectPr w:rsidR="00C07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C6"/>
    <w:rsid w:val="00C0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FFED"/>
  <w15:chartTrackingRefBased/>
  <w15:docId w15:val="{1D9A8CDA-D744-448E-BE3F-FE64B924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EC6"/>
    <w:rPr>
      <w:b/>
      <w:bCs/>
    </w:rPr>
  </w:style>
  <w:style w:type="character" w:styleId="Hyperlink">
    <w:name w:val="Hyperlink"/>
    <w:basedOn w:val="DefaultParagraphFont"/>
    <w:uiPriority w:val="99"/>
    <w:semiHidden/>
    <w:unhideWhenUsed/>
    <w:rsid w:val="00C07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folkalc.us19.list-manage.com/track/click?u=2692b65f54fc05af771acfb43&amp;id=e8873be1de&amp;e=47c4874881" TargetMode="External"/><Relationship Id="rId4" Type="http://schemas.openxmlformats.org/officeDocument/2006/relationships/hyperlink" Target="https://norfolkalc.us19.list-manage.com/track/click?u=2692b65f54fc05af771acfb43&amp;id=4ffdd3d2e6&amp;e=47c4874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Barnes</dc:creator>
  <cp:keywords/>
  <dc:description/>
  <cp:lastModifiedBy>Gillian Barnes</cp:lastModifiedBy>
  <cp:revision>1</cp:revision>
  <dcterms:created xsi:type="dcterms:W3CDTF">2021-05-01T10:14:00Z</dcterms:created>
  <dcterms:modified xsi:type="dcterms:W3CDTF">2021-05-01T10:15:00Z</dcterms:modified>
</cp:coreProperties>
</file>